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79" w:rsidRPr="007D051F" w:rsidRDefault="00744F79" w:rsidP="00744F79">
      <w:pPr>
        <w:pStyle w:val="Balk1"/>
        <w:ind w:left="0" w:right="-288"/>
        <w:jc w:val="center"/>
        <w:rPr>
          <w:b/>
          <w:noProof/>
          <w:sz w:val="22"/>
          <w:szCs w:val="22"/>
        </w:rPr>
      </w:pPr>
      <w:bookmarkStart w:id="0" w:name="bookmark99"/>
      <w:bookmarkStart w:id="1" w:name="_GoBack"/>
      <w:bookmarkEnd w:id="1"/>
      <w:r w:rsidRPr="007D051F">
        <w:rPr>
          <w:b/>
          <w:noProof/>
          <w:sz w:val="22"/>
          <w:szCs w:val="22"/>
        </w:rPr>
        <w:t>T.C.</w:t>
      </w:r>
    </w:p>
    <w:p w:rsidR="00744F79" w:rsidRPr="007D051F" w:rsidRDefault="00A77235" w:rsidP="00744F79">
      <w:pPr>
        <w:pStyle w:val="Balk1"/>
        <w:ind w:left="0" w:right="-288"/>
        <w:jc w:val="center"/>
        <w:rPr>
          <w:b/>
          <w:noProof/>
          <w:sz w:val="22"/>
          <w:szCs w:val="22"/>
        </w:rPr>
      </w:pPr>
      <w:r>
        <w:rPr>
          <w:b/>
          <w:noProof/>
          <w:sz w:val="22"/>
          <w:szCs w:val="22"/>
        </w:rPr>
        <w:t>KAYAPINAR</w:t>
      </w:r>
      <w:r w:rsidR="00744F79" w:rsidRPr="007D051F">
        <w:rPr>
          <w:b/>
          <w:noProof/>
          <w:sz w:val="22"/>
          <w:szCs w:val="22"/>
        </w:rPr>
        <w:t xml:space="preserve"> KAYMAKAMLIĞI</w:t>
      </w:r>
    </w:p>
    <w:p w:rsidR="00744F79" w:rsidRPr="007D051F" w:rsidRDefault="00DA1A3B" w:rsidP="005A7B4E">
      <w:pPr>
        <w:jc w:val="center"/>
        <w:rPr>
          <w:rFonts w:ascii="Times New Roman" w:hAnsi="Times New Roman" w:cs="Times New Roman"/>
          <w:b/>
        </w:rPr>
      </w:pPr>
      <w:r>
        <w:rPr>
          <w:rFonts w:ascii="Times New Roman" w:hAnsi="Times New Roman" w:cs="Times New Roman"/>
          <w:b/>
        </w:rPr>
        <w:t xml:space="preserve">Rehberlik </w:t>
      </w:r>
      <w:r w:rsidR="005074D6">
        <w:rPr>
          <w:rFonts w:ascii="Times New Roman" w:hAnsi="Times New Roman" w:cs="Times New Roman"/>
          <w:b/>
        </w:rPr>
        <w:t xml:space="preserve">ve </w:t>
      </w:r>
      <w:r>
        <w:rPr>
          <w:rFonts w:ascii="Times New Roman" w:hAnsi="Times New Roman" w:cs="Times New Roman"/>
          <w:b/>
        </w:rPr>
        <w:t>Araştırma Merkezi</w:t>
      </w:r>
      <w:r w:rsidR="00744F79" w:rsidRPr="007D051F">
        <w:rPr>
          <w:rFonts w:ascii="Times New Roman" w:hAnsi="Times New Roman" w:cs="Times New Roman"/>
          <w:b/>
        </w:rPr>
        <w:t xml:space="preserve"> Müdürlüğü</w:t>
      </w:r>
    </w:p>
    <w:p w:rsidR="00744F79" w:rsidRDefault="004635AE" w:rsidP="004635AE">
      <w:pPr>
        <w:ind w:firstLine="426"/>
        <w:jc w:val="center"/>
        <w:rPr>
          <w:rFonts w:ascii="Times New Roman" w:hAnsi="Times New Roman" w:cs="Times New Roman"/>
          <w:b/>
          <w:bCs/>
          <w:spacing w:val="4"/>
        </w:rPr>
      </w:pPr>
      <w:r>
        <w:rPr>
          <w:rFonts w:ascii="Times New Roman" w:hAnsi="Times New Roman" w:cs="Times New Roman"/>
          <w:b/>
        </w:rPr>
        <w:t xml:space="preserve">REHBERLİK ARAŞTIRMA MERKEZİ BİLGİSAYAR </w:t>
      </w:r>
      <w:r w:rsidR="00273BFA" w:rsidRPr="004635AE">
        <w:rPr>
          <w:rFonts w:ascii="Times New Roman" w:hAnsi="Times New Roman" w:cs="Times New Roman"/>
          <w:b/>
          <w:bCs/>
          <w:spacing w:val="4"/>
        </w:rPr>
        <w:t xml:space="preserve">ALIMINA İLİŞKİN </w:t>
      </w:r>
      <w:r>
        <w:rPr>
          <w:rFonts w:ascii="Times New Roman" w:hAnsi="Times New Roman" w:cs="Times New Roman"/>
          <w:b/>
          <w:bCs/>
          <w:spacing w:val="4"/>
        </w:rPr>
        <w:br/>
      </w:r>
      <w:r w:rsidR="00744F79" w:rsidRPr="004635AE">
        <w:rPr>
          <w:rFonts w:ascii="Times New Roman" w:hAnsi="Times New Roman" w:cs="Times New Roman"/>
          <w:b/>
          <w:bCs/>
          <w:spacing w:val="4"/>
        </w:rPr>
        <w:t>TEKNİK ŞARTNAME</w:t>
      </w:r>
      <w:r w:rsidR="005074D6">
        <w:rPr>
          <w:rFonts w:ascii="Times New Roman" w:hAnsi="Times New Roman" w:cs="Times New Roman"/>
          <w:b/>
          <w:bCs/>
          <w:spacing w:val="4"/>
        </w:rPr>
        <w:t xml:space="preserve"> </w:t>
      </w:r>
    </w:p>
    <w:p w:rsidR="00067241" w:rsidRPr="004635AE" w:rsidRDefault="00067241" w:rsidP="004635AE">
      <w:pPr>
        <w:ind w:firstLine="426"/>
        <w:jc w:val="center"/>
        <w:rPr>
          <w:rFonts w:ascii="Times New Roman" w:hAnsi="Times New Roman" w:cs="Times New Roman"/>
          <w:b/>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İŞİN KONUSU ve TANIMI</w:t>
      </w:r>
    </w:p>
    <w:p w:rsidR="00744F79" w:rsidRPr="007D051F" w:rsidRDefault="005074D6" w:rsidP="00744F79">
      <w:pPr>
        <w:pStyle w:val="GvdeMetni1"/>
        <w:tabs>
          <w:tab w:val="left" w:pos="284"/>
          <w:tab w:val="left" w:pos="709"/>
        </w:tabs>
        <w:jc w:val="both"/>
        <w:rPr>
          <w:sz w:val="22"/>
          <w:szCs w:val="22"/>
        </w:rPr>
      </w:pPr>
      <w:proofErr w:type="spellStart"/>
      <w:r>
        <w:rPr>
          <w:sz w:val="22"/>
          <w:szCs w:val="22"/>
        </w:rPr>
        <w:t>Okulumuzunda</w:t>
      </w:r>
      <w:proofErr w:type="spellEnd"/>
      <w:r>
        <w:rPr>
          <w:sz w:val="22"/>
          <w:szCs w:val="22"/>
        </w:rPr>
        <w:t xml:space="preserve"> </w:t>
      </w:r>
      <w:r w:rsidR="00744F79" w:rsidRPr="007D051F">
        <w:rPr>
          <w:sz w:val="22"/>
          <w:szCs w:val="22"/>
        </w:rPr>
        <w:t xml:space="preserve">kullanılmak üzere çeşitli özelliklerde </w:t>
      </w:r>
      <w:r>
        <w:rPr>
          <w:sz w:val="22"/>
          <w:szCs w:val="22"/>
        </w:rPr>
        <w:t>1</w:t>
      </w:r>
      <w:r w:rsidR="002E6162" w:rsidRPr="007D051F">
        <w:rPr>
          <w:sz w:val="22"/>
          <w:szCs w:val="22"/>
        </w:rPr>
        <w:t xml:space="preserve"> (</w:t>
      </w:r>
      <w:r>
        <w:rPr>
          <w:sz w:val="22"/>
          <w:szCs w:val="22"/>
        </w:rPr>
        <w:t>bir</w:t>
      </w:r>
      <w:r w:rsidR="00744F79" w:rsidRPr="007D051F">
        <w:rPr>
          <w:sz w:val="22"/>
          <w:szCs w:val="22"/>
        </w:rPr>
        <w:t xml:space="preserve">) </w:t>
      </w:r>
      <w:r w:rsidR="00D855F5">
        <w:rPr>
          <w:sz w:val="22"/>
          <w:szCs w:val="22"/>
        </w:rPr>
        <w:t xml:space="preserve"> kalem </w:t>
      </w:r>
      <w:r>
        <w:rPr>
          <w:sz w:val="22"/>
          <w:szCs w:val="22"/>
        </w:rPr>
        <w:t>dizüstü bilgisayar</w:t>
      </w:r>
      <w:r w:rsidR="00744F79" w:rsidRPr="007D051F">
        <w:rPr>
          <w:sz w:val="22"/>
          <w:szCs w:val="22"/>
        </w:rPr>
        <w:t xml:space="preserve"> temini işidir.</w:t>
      </w:r>
    </w:p>
    <w:p w:rsidR="00744F79" w:rsidRDefault="00744F79" w:rsidP="00744F79">
      <w:pPr>
        <w:pStyle w:val="GvdeMetni1"/>
        <w:tabs>
          <w:tab w:val="left" w:pos="284"/>
          <w:tab w:val="left" w:pos="709"/>
        </w:tabs>
        <w:jc w:val="both"/>
        <w:rPr>
          <w:bCs/>
          <w:sz w:val="22"/>
          <w:szCs w:val="22"/>
        </w:rPr>
      </w:pPr>
    </w:p>
    <w:p w:rsidR="00067241" w:rsidRPr="007D051F" w:rsidRDefault="00067241" w:rsidP="00744F79">
      <w:pPr>
        <w:pStyle w:val="GvdeMetni1"/>
        <w:tabs>
          <w:tab w:val="left" w:pos="284"/>
          <w:tab w:val="left" w:pos="709"/>
        </w:tabs>
        <w:jc w:val="both"/>
        <w:rPr>
          <w:bCs/>
          <w:sz w:val="22"/>
          <w:szCs w:val="22"/>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AMAÇ ve KAPSAM</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rPr>
        <w:t>Bu şartna</w:t>
      </w:r>
      <w:r w:rsidR="00344246">
        <w:rPr>
          <w:rFonts w:ascii="Times New Roman" w:hAnsi="Times New Roman" w:cs="Times New Roman"/>
        </w:rPr>
        <w:t xml:space="preserve">me, İdaremizin hizmet, faaliyetlerinde </w:t>
      </w:r>
      <w:r w:rsidRPr="007D051F">
        <w:rPr>
          <w:rFonts w:ascii="Times New Roman" w:hAnsi="Times New Roman" w:cs="Times New Roman"/>
        </w:rPr>
        <w:t>kullan</w:t>
      </w:r>
      <w:r w:rsidR="00E12D51" w:rsidRPr="007D051F">
        <w:rPr>
          <w:rFonts w:ascii="Times New Roman" w:hAnsi="Times New Roman" w:cs="Times New Roman"/>
        </w:rPr>
        <w:t xml:space="preserve">ılmak üzere </w:t>
      </w:r>
      <w:proofErr w:type="spellStart"/>
      <w:r w:rsidR="00A77235">
        <w:rPr>
          <w:rFonts w:ascii="Times New Roman" w:hAnsi="Times New Roman" w:cs="Times New Roman"/>
        </w:rPr>
        <w:t>Kayapınar</w:t>
      </w:r>
      <w:proofErr w:type="spellEnd"/>
      <w:r w:rsidR="00E12D51" w:rsidRPr="007D051F">
        <w:rPr>
          <w:rFonts w:ascii="Times New Roman" w:hAnsi="Times New Roman" w:cs="Times New Roman"/>
        </w:rPr>
        <w:t>/</w:t>
      </w:r>
      <w:r w:rsidR="005074D6" w:rsidRPr="005074D6">
        <w:rPr>
          <w:rFonts w:ascii="Times New Roman" w:hAnsi="Times New Roman" w:cs="Times New Roman"/>
        </w:rPr>
        <w:t xml:space="preserve"> </w:t>
      </w:r>
      <w:proofErr w:type="spellStart"/>
      <w:r w:rsidR="005074D6">
        <w:rPr>
          <w:rFonts w:ascii="Times New Roman" w:hAnsi="Times New Roman" w:cs="Times New Roman"/>
        </w:rPr>
        <w:t>Kayapınar</w:t>
      </w:r>
      <w:proofErr w:type="spellEnd"/>
      <w:r w:rsidR="005074D6">
        <w:rPr>
          <w:rFonts w:ascii="Times New Roman" w:hAnsi="Times New Roman" w:cs="Times New Roman"/>
        </w:rPr>
        <w:t xml:space="preserve"> Rehberlik ve Araştırma Merkezi </w:t>
      </w:r>
      <w:r w:rsidRPr="007D051F">
        <w:rPr>
          <w:rFonts w:ascii="Times New Roman" w:hAnsi="Times New Roman" w:cs="Times New Roman"/>
        </w:rPr>
        <w:t>Müdürlüğü kurumsal kimliğine uygun olarak çeş</w:t>
      </w:r>
      <w:r w:rsidR="00273BFA" w:rsidRPr="007D051F">
        <w:rPr>
          <w:rFonts w:ascii="Times New Roman" w:hAnsi="Times New Roman" w:cs="Times New Roman"/>
        </w:rPr>
        <w:t xml:space="preserve">itli özelliklerde </w:t>
      </w:r>
      <w:r w:rsidR="005074D6">
        <w:t>1</w:t>
      </w:r>
      <w:r w:rsidR="00D855F5" w:rsidRPr="007D051F">
        <w:t xml:space="preserve"> (</w:t>
      </w:r>
      <w:r w:rsidR="005074D6">
        <w:t>bir</w:t>
      </w:r>
      <w:r w:rsidR="00D855F5" w:rsidRPr="007D051F">
        <w:t xml:space="preserve">) </w:t>
      </w:r>
      <w:r w:rsidR="00D855F5">
        <w:t xml:space="preserve"> </w:t>
      </w:r>
      <w:r w:rsidRPr="007D051F">
        <w:rPr>
          <w:rFonts w:ascii="Times New Roman" w:hAnsi="Times New Roman" w:cs="Times New Roman"/>
        </w:rPr>
        <w:t>kalem malzemelerinin temini ile ilgili usul, esas ve prensipleri kapsar.</w:t>
      </w:r>
    </w:p>
    <w:p w:rsidR="00744F79" w:rsidRPr="007D051F" w:rsidRDefault="00744F79" w:rsidP="00744F79">
      <w:pPr>
        <w:jc w:val="both"/>
        <w:rPr>
          <w:rFonts w:ascii="Times New Roman" w:hAnsi="Times New Roman" w:cs="Times New Roman"/>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TANIMLAR</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Kurum</w:t>
      </w:r>
      <w:r w:rsidRPr="007D051F">
        <w:rPr>
          <w:rFonts w:ascii="Times New Roman" w:hAnsi="Times New Roman" w:cs="Times New Roman"/>
        </w:rPr>
        <w:tab/>
      </w:r>
      <w:r w:rsidRPr="007D051F">
        <w:rPr>
          <w:rFonts w:ascii="Times New Roman" w:hAnsi="Times New Roman" w:cs="Times New Roman"/>
        </w:rPr>
        <w:tab/>
        <w:t xml:space="preserve">:   </w:t>
      </w:r>
      <w:proofErr w:type="spellStart"/>
      <w:r w:rsidR="004635AE">
        <w:rPr>
          <w:rFonts w:ascii="Times New Roman" w:hAnsi="Times New Roman" w:cs="Times New Roman"/>
        </w:rPr>
        <w:t>Kayapınar</w:t>
      </w:r>
      <w:proofErr w:type="spellEnd"/>
      <w:r w:rsidR="004635AE">
        <w:rPr>
          <w:rFonts w:ascii="Times New Roman" w:hAnsi="Times New Roman" w:cs="Times New Roman"/>
        </w:rPr>
        <w:t xml:space="preserve"> Rehberlik </w:t>
      </w:r>
      <w:r w:rsidR="005074D6">
        <w:rPr>
          <w:rFonts w:ascii="Times New Roman" w:hAnsi="Times New Roman" w:cs="Times New Roman"/>
        </w:rPr>
        <w:t xml:space="preserve">ve </w:t>
      </w:r>
      <w:r w:rsidR="004635AE">
        <w:rPr>
          <w:rFonts w:ascii="Times New Roman" w:hAnsi="Times New Roman" w:cs="Times New Roman"/>
        </w:rPr>
        <w:t>Araştırma Merkezi</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Firma / İstekli</w:t>
      </w:r>
      <w:r w:rsidRPr="007D051F">
        <w:rPr>
          <w:rFonts w:ascii="Times New Roman" w:hAnsi="Times New Roman" w:cs="Times New Roman"/>
        </w:rPr>
        <w:tab/>
        <w:t>:   İş için teklif veren gerçek ve tüzel kişi</w:t>
      </w:r>
    </w:p>
    <w:p w:rsidR="00744F79" w:rsidRPr="007D051F" w:rsidRDefault="00744F79" w:rsidP="00DE15F2">
      <w:pPr>
        <w:pStyle w:val="ListeParagraf"/>
        <w:numPr>
          <w:ilvl w:val="0"/>
          <w:numId w:val="3"/>
        </w:numPr>
        <w:spacing w:line="360" w:lineRule="auto"/>
        <w:rPr>
          <w:rFonts w:ascii="Times New Roman" w:hAnsi="Times New Roman" w:cs="Times New Roman"/>
        </w:rPr>
      </w:pPr>
      <w:r w:rsidRPr="007D051F">
        <w:rPr>
          <w:rFonts w:ascii="Times New Roman" w:hAnsi="Times New Roman" w:cs="Times New Roman"/>
        </w:rPr>
        <w:t>Taraf</w:t>
      </w:r>
      <w:r w:rsidRPr="007D051F">
        <w:rPr>
          <w:rFonts w:ascii="Times New Roman" w:hAnsi="Times New Roman" w:cs="Times New Roman"/>
        </w:rPr>
        <w:tab/>
      </w:r>
      <w:r w:rsidRPr="007D051F">
        <w:rPr>
          <w:rFonts w:ascii="Times New Roman" w:hAnsi="Times New Roman" w:cs="Times New Roman"/>
        </w:rPr>
        <w:tab/>
      </w:r>
      <w:r w:rsidR="00617523" w:rsidRPr="007D051F">
        <w:rPr>
          <w:rFonts w:ascii="Times New Roman" w:hAnsi="Times New Roman" w:cs="Times New Roman"/>
        </w:rPr>
        <w:t xml:space="preserve">:   </w:t>
      </w:r>
      <w:proofErr w:type="spellStart"/>
      <w:r w:rsidR="004635AE">
        <w:rPr>
          <w:rFonts w:ascii="Times New Roman" w:hAnsi="Times New Roman" w:cs="Times New Roman"/>
        </w:rPr>
        <w:t>Kayapınar</w:t>
      </w:r>
      <w:proofErr w:type="spellEnd"/>
      <w:r w:rsidR="004635AE">
        <w:rPr>
          <w:rFonts w:ascii="Times New Roman" w:hAnsi="Times New Roman" w:cs="Times New Roman"/>
        </w:rPr>
        <w:t xml:space="preserve"> Rehberlik </w:t>
      </w:r>
      <w:r w:rsidR="005074D6">
        <w:rPr>
          <w:rFonts w:ascii="Times New Roman" w:hAnsi="Times New Roman" w:cs="Times New Roman"/>
        </w:rPr>
        <w:t xml:space="preserve">ve </w:t>
      </w:r>
      <w:r w:rsidR="004635AE">
        <w:rPr>
          <w:rFonts w:ascii="Times New Roman" w:hAnsi="Times New Roman" w:cs="Times New Roman"/>
        </w:rPr>
        <w:t>Araştırma Merkezi</w:t>
      </w:r>
      <w:r w:rsidR="004635AE" w:rsidRPr="007D051F">
        <w:rPr>
          <w:rFonts w:ascii="Times New Roman" w:hAnsi="Times New Roman" w:cs="Times New Roman"/>
        </w:rPr>
        <w:t xml:space="preserve"> </w:t>
      </w:r>
      <w:r w:rsidRPr="007D051F">
        <w:rPr>
          <w:rFonts w:ascii="Times New Roman" w:hAnsi="Times New Roman" w:cs="Times New Roman"/>
        </w:rPr>
        <w:t>veya İstekli Firma</w:t>
      </w:r>
    </w:p>
    <w:p w:rsidR="00744F79" w:rsidRPr="007D051F" w:rsidRDefault="00744F79" w:rsidP="00744F79">
      <w:pPr>
        <w:jc w:val="both"/>
        <w:rPr>
          <w:rFonts w:ascii="Times New Roman" w:hAnsi="Times New Roman" w:cs="Times New Roman"/>
        </w:rPr>
      </w:pPr>
    </w:p>
    <w:p w:rsidR="00744F79" w:rsidRPr="007D051F" w:rsidRDefault="00744F79" w:rsidP="00DE15F2">
      <w:pPr>
        <w:pStyle w:val="ListeParagraf"/>
        <w:numPr>
          <w:ilvl w:val="3"/>
          <w:numId w:val="1"/>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İŞİN TARİFİ ve HİZMET SÜRESİ</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bCs/>
        </w:rPr>
        <w:t>Her Üründen ihtiyaç oranında alınacak olu</w:t>
      </w:r>
      <w:r w:rsidR="00273BFA" w:rsidRPr="007D051F">
        <w:rPr>
          <w:rFonts w:ascii="Times New Roman" w:hAnsi="Times New Roman" w:cs="Times New Roman"/>
          <w:bCs/>
        </w:rPr>
        <w:t>p üstte belirtilen tabloya metre</w:t>
      </w:r>
      <w:r w:rsidRPr="007D051F">
        <w:rPr>
          <w:rFonts w:ascii="Times New Roman" w:hAnsi="Times New Roman" w:cs="Times New Roman"/>
          <w:bCs/>
        </w:rPr>
        <w:t>/adet/paket fiyatı yazılacaktır.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bCs/>
        </w:rPr>
        <w:t>Aşağıdaki listede adet ve özellikleri belirtilen malzemeler temin edilerek İdareye teslim edilecektir.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rPr>
        <w:t>Ürünler üst düzey kalitede ve 1. sınıf standartlarda olacaktır.</w:t>
      </w:r>
    </w:p>
    <w:p w:rsidR="00744F79" w:rsidRPr="007D051F" w:rsidRDefault="00744F79" w:rsidP="00DE15F2">
      <w:pPr>
        <w:pStyle w:val="ListeParagraf"/>
        <w:widowControl w:val="0"/>
        <w:numPr>
          <w:ilvl w:val="0"/>
          <w:numId w:val="2"/>
        </w:numPr>
        <w:spacing w:after="0" w:line="240" w:lineRule="auto"/>
        <w:ind w:left="567" w:hanging="436"/>
        <w:contextualSpacing w:val="0"/>
        <w:jc w:val="both"/>
        <w:rPr>
          <w:rFonts w:ascii="Times New Roman" w:hAnsi="Times New Roman" w:cs="Times New Roman"/>
          <w:bCs/>
        </w:rPr>
      </w:pPr>
      <w:r w:rsidRPr="007D051F">
        <w:rPr>
          <w:rFonts w:ascii="Times New Roman" w:hAnsi="Times New Roman" w:cs="Times New Roman"/>
        </w:rPr>
        <w:t>İstekli tüm ürünlerin garantilerinden sorumludur.</w:t>
      </w:r>
    </w:p>
    <w:p w:rsidR="00744F79" w:rsidRPr="007D051F" w:rsidRDefault="00744F79" w:rsidP="00744F79">
      <w:pPr>
        <w:pStyle w:val="ListeParagraf"/>
        <w:ind w:left="0"/>
        <w:jc w:val="both"/>
        <w:rPr>
          <w:rFonts w:ascii="Times New Roman" w:hAnsi="Times New Roman" w:cs="Times New Roman"/>
          <w:b/>
          <w:bCs/>
        </w:rPr>
      </w:pPr>
    </w:p>
    <w:p w:rsidR="00744F79" w:rsidRPr="007D051F" w:rsidRDefault="00744F79" w:rsidP="00744F79">
      <w:pPr>
        <w:pStyle w:val="ListeParagraf"/>
        <w:ind w:left="0"/>
        <w:jc w:val="both"/>
        <w:rPr>
          <w:rFonts w:ascii="Times New Roman" w:hAnsi="Times New Roman" w:cs="Times New Roman"/>
          <w:b/>
          <w:bCs/>
        </w:rPr>
      </w:pPr>
    </w:p>
    <w:p w:rsidR="00744F79" w:rsidRPr="007D051F" w:rsidRDefault="00744F79" w:rsidP="00744F79">
      <w:pPr>
        <w:ind w:left="1461"/>
        <w:rPr>
          <w:rFonts w:ascii="Times New Roman" w:hAnsi="Times New Roman" w:cs="Times New Roman"/>
        </w:rPr>
      </w:pPr>
    </w:p>
    <w:p w:rsidR="00744F79" w:rsidRPr="007D051F" w:rsidRDefault="00744F79" w:rsidP="00744F79">
      <w:pPr>
        <w:tabs>
          <w:tab w:val="left" w:pos="284"/>
        </w:tabs>
        <w:jc w:val="both"/>
        <w:rPr>
          <w:rFonts w:ascii="Times New Roman" w:hAnsi="Times New Roman" w:cs="Times New Roman"/>
        </w:rPr>
      </w:pPr>
      <w:r w:rsidRPr="007D051F">
        <w:rPr>
          <w:rFonts w:ascii="Times New Roman" w:hAnsi="Times New Roman" w:cs="Times New Roman"/>
          <w:b/>
          <w:bCs/>
        </w:rPr>
        <w:t>Not: 1-</w:t>
      </w:r>
      <w:r w:rsidRPr="007D051F">
        <w:rPr>
          <w:rFonts w:ascii="Times New Roman" w:hAnsi="Times New Roman" w:cs="Times New Roman"/>
        </w:rPr>
        <w:t xml:space="preserve"> Fiyat Teklifleri Türk Lirası cinsinden ve KDV hariç olarak verilmelidir. </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b/>
          <w:bCs/>
        </w:rPr>
        <w:t xml:space="preserve">        2-</w:t>
      </w:r>
      <w:r w:rsidRPr="007D051F">
        <w:rPr>
          <w:rFonts w:ascii="Times New Roman" w:hAnsi="Times New Roman" w:cs="Times New Roman"/>
        </w:rPr>
        <w:t xml:space="preserve"> Gerçek/Tüzel kişiler tekliflerini kapalı zarf içinde ve imzalı olarak idareye sunmalıdır. </w:t>
      </w:r>
    </w:p>
    <w:p w:rsidR="00744F79" w:rsidRPr="007D051F" w:rsidRDefault="00744F79" w:rsidP="00744F79">
      <w:pPr>
        <w:jc w:val="both"/>
        <w:rPr>
          <w:rFonts w:ascii="Times New Roman" w:hAnsi="Times New Roman" w:cs="Times New Roman"/>
        </w:rPr>
      </w:pPr>
      <w:r w:rsidRPr="007D051F">
        <w:rPr>
          <w:rFonts w:ascii="Times New Roman" w:hAnsi="Times New Roman" w:cs="Times New Roman"/>
          <w:b/>
          <w:bCs/>
        </w:rPr>
        <w:t xml:space="preserve">        3-</w:t>
      </w:r>
      <w:r w:rsidRPr="007D051F">
        <w:rPr>
          <w:rFonts w:ascii="Times New Roman" w:hAnsi="Times New Roman" w:cs="Times New Roman"/>
        </w:rPr>
        <w:t xml:space="preserve"> Gerçek/Tüzel kişilerin tekliflerinde açık isimleri, ıslak imza, adres, T.C. No/Vergi No ve tarih bilgileri olmalıdır. </w:t>
      </w:r>
    </w:p>
    <w:p w:rsidR="00744F79" w:rsidRPr="007D051F" w:rsidRDefault="00744F79" w:rsidP="00744F79">
      <w:pPr>
        <w:jc w:val="both"/>
        <w:rPr>
          <w:rFonts w:ascii="Times New Roman" w:hAnsi="Times New Roman" w:cs="Times New Roman"/>
          <w:b/>
          <w:bCs/>
        </w:rPr>
      </w:pPr>
      <w:r w:rsidRPr="007D051F">
        <w:rPr>
          <w:rFonts w:ascii="Times New Roman" w:hAnsi="Times New Roman" w:cs="Times New Roman"/>
        </w:rPr>
        <w:t xml:space="preserve">        </w:t>
      </w:r>
      <w:r w:rsidRPr="007D051F">
        <w:rPr>
          <w:rFonts w:ascii="Times New Roman" w:hAnsi="Times New Roman" w:cs="Times New Roman"/>
          <w:b/>
          <w:bCs/>
        </w:rPr>
        <w:t>4-</w:t>
      </w:r>
      <w:r w:rsidRPr="007D051F">
        <w:rPr>
          <w:rFonts w:ascii="Times New Roman" w:hAnsi="Times New Roman" w:cs="Times New Roman"/>
        </w:rPr>
        <w:t xml:space="preserve"> Toplam Fiyat Üzerinden değerlendirme yapılacaktır. Belirtilen şartlara uygun Toplam fiyatı en düşük olan teklif en uygun teklif olarak değerlendirilecektir.</w:t>
      </w:r>
    </w:p>
    <w:p w:rsidR="005074D6" w:rsidRDefault="005074D6">
      <w:pPr>
        <w:rPr>
          <w:rFonts w:ascii="Times New Roman" w:hAnsi="Times New Roman" w:cs="Times New Roman"/>
          <w:b/>
          <w:sz w:val="20"/>
          <w:szCs w:val="20"/>
        </w:rPr>
      </w:pPr>
      <w:r>
        <w:rPr>
          <w:rFonts w:ascii="Times New Roman" w:hAnsi="Times New Roman" w:cs="Times New Roman"/>
          <w:b/>
          <w:sz w:val="20"/>
          <w:szCs w:val="20"/>
        </w:rPr>
        <w:br w:type="page"/>
      </w:r>
    </w:p>
    <w:p w:rsidR="00D06498" w:rsidRDefault="00D06498" w:rsidP="00D06498">
      <w:pPr>
        <w:keepNext/>
        <w:keepLines/>
        <w:spacing w:after="240"/>
        <w:ind w:left="-709" w:firstLine="709"/>
        <w:rPr>
          <w:rFonts w:ascii="Times New Roman" w:hAnsi="Times New Roman" w:cs="Times New Roman"/>
          <w:b/>
          <w:sz w:val="20"/>
          <w:szCs w:val="20"/>
          <w:u w:val="single"/>
        </w:rPr>
      </w:pPr>
    </w:p>
    <w:p w:rsidR="00067241" w:rsidRDefault="00D06498" w:rsidP="00D06498">
      <w:pPr>
        <w:keepNext/>
        <w:keepLines/>
        <w:spacing w:after="240"/>
        <w:ind w:left="-709" w:firstLine="709"/>
        <w:rPr>
          <w:rFonts w:ascii="Times New Roman" w:eastAsia="Times New Roman" w:hAnsi="Times New Roman" w:cs="Times New Roman"/>
          <w:b/>
          <w:bCs/>
          <w:color w:val="202020"/>
          <w:sz w:val="20"/>
          <w:szCs w:val="20"/>
          <w:u w:val="single"/>
          <w:bdr w:val="none" w:sz="0" w:space="0" w:color="auto" w:frame="1"/>
          <w:shd w:val="clear" w:color="auto" w:fill="FFFFFF"/>
          <w:lang w:eastAsia="tr-TR"/>
        </w:rPr>
      </w:pPr>
      <w:r w:rsidRPr="00067241">
        <w:rPr>
          <w:rFonts w:ascii="Times New Roman" w:hAnsi="Times New Roman" w:cs="Times New Roman"/>
          <w:b/>
          <w:sz w:val="20"/>
          <w:szCs w:val="20"/>
          <w:u w:val="single"/>
        </w:rPr>
        <w:t xml:space="preserve">1-) </w:t>
      </w:r>
      <w:bookmarkEnd w:id="0"/>
      <w:r w:rsidRPr="00067241">
        <w:rPr>
          <w:rFonts w:ascii="Times New Roman" w:hAnsi="Times New Roman" w:cs="Times New Roman"/>
          <w:b/>
          <w:sz w:val="20"/>
          <w:szCs w:val="20"/>
          <w:u w:val="single"/>
        </w:rPr>
        <w:t>BİLGİSAYAR</w:t>
      </w:r>
      <w:r w:rsidRPr="00067241">
        <w:rPr>
          <w:rFonts w:ascii="Times New Roman" w:eastAsia="Times New Roman" w:hAnsi="Times New Roman" w:cs="Times New Roman"/>
          <w:b/>
          <w:bCs/>
          <w:color w:val="202020"/>
          <w:sz w:val="20"/>
          <w:szCs w:val="20"/>
          <w:u w:val="single"/>
          <w:bdr w:val="none" w:sz="0" w:space="0" w:color="auto" w:frame="1"/>
          <w:shd w:val="clear" w:color="auto" w:fill="FFFFFF"/>
          <w:lang w:eastAsia="tr-TR"/>
        </w:rPr>
        <w:t xml:space="preserve"> TEKNİK ÖZELLİKLER</w:t>
      </w:r>
    </w:p>
    <w:p w:rsidR="00D06498" w:rsidRPr="00067241" w:rsidRDefault="00D06498" w:rsidP="00D06498">
      <w:pPr>
        <w:keepNext/>
        <w:keepLines/>
        <w:spacing w:after="240"/>
        <w:ind w:left="-709" w:firstLine="709"/>
        <w:rPr>
          <w:rFonts w:ascii="Times New Roman" w:eastAsia="Times New Roman" w:hAnsi="Times New Roman" w:cs="Times New Roman"/>
          <w:b/>
          <w:color w:val="333333"/>
          <w:sz w:val="20"/>
          <w:szCs w:val="20"/>
          <w:u w:val="single"/>
          <w:lang w:eastAsia="tr-TR"/>
        </w:rPr>
      </w:pP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İŞLEMCİ:</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lang w:eastAsia="tr-TR"/>
        </w:rPr>
        <w:t xml:space="preserve">Intel® </w:t>
      </w:r>
      <w:proofErr w:type="spellStart"/>
      <w:r w:rsidRPr="00D06498">
        <w:rPr>
          <w:rFonts w:ascii="Times New Roman" w:eastAsia="Times New Roman" w:hAnsi="Times New Roman" w:cs="Times New Roman"/>
          <w:color w:val="202020"/>
          <w:sz w:val="20"/>
          <w:szCs w:val="20"/>
          <w:lang w:eastAsia="tr-TR"/>
        </w:rPr>
        <w:t>Core</w:t>
      </w:r>
      <w:proofErr w:type="spellEnd"/>
      <w:r w:rsidRPr="00D06498">
        <w:rPr>
          <w:rFonts w:ascii="Times New Roman" w:eastAsia="Times New Roman" w:hAnsi="Times New Roman" w:cs="Times New Roman"/>
          <w:color w:val="202020"/>
          <w:sz w:val="20"/>
          <w:szCs w:val="20"/>
          <w:lang w:eastAsia="tr-TR"/>
        </w:rPr>
        <w:t>™ 7 işlemci 150U</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RAM: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16 GB DDR4-3200 MHz RAM (yerleşik)</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DEPOLAMA (SSD) :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 xml:space="preserve">512 GB </w:t>
      </w:r>
      <w:proofErr w:type="spellStart"/>
      <w:r w:rsidRPr="00D06498">
        <w:rPr>
          <w:rFonts w:ascii="Times New Roman" w:eastAsia="Times New Roman" w:hAnsi="Times New Roman" w:cs="Times New Roman"/>
          <w:color w:val="202020"/>
          <w:sz w:val="20"/>
          <w:szCs w:val="20"/>
          <w:bdr w:val="none" w:sz="0" w:space="0" w:color="auto" w:frame="1"/>
          <w:lang w:eastAsia="tr-TR"/>
        </w:rPr>
        <w:t>PCIe</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 </w:t>
      </w:r>
      <w:proofErr w:type="spellStart"/>
      <w:r w:rsidRPr="00D06498">
        <w:rPr>
          <w:rFonts w:ascii="Times New Roman" w:eastAsia="Times New Roman" w:hAnsi="Times New Roman" w:cs="Times New Roman"/>
          <w:color w:val="202020"/>
          <w:sz w:val="20"/>
          <w:szCs w:val="20"/>
          <w:bdr w:val="none" w:sz="0" w:space="0" w:color="auto" w:frame="1"/>
          <w:lang w:eastAsia="tr-TR"/>
        </w:rPr>
        <w:t>NVMe</w:t>
      </w:r>
      <w:proofErr w:type="spellEnd"/>
      <w:r w:rsidRPr="00D06498">
        <w:rPr>
          <w:rFonts w:ascii="Times New Roman" w:eastAsia="Times New Roman" w:hAnsi="Times New Roman" w:cs="Times New Roman"/>
          <w:color w:val="202020"/>
          <w:sz w:val="20"/>
          <w:szCs w:val="20"/>
          <w:bdr w:val="none" w:sz="0" w:space="0" w:color="auto" w:frame="1"/>
          <w:lang w:eastAsia="tr-TR"/>
        </w:rPr>
        <w:t>™ M.2 SSD</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EKRAN: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14" FHD (1920 x 1080) IPS</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EKRAN KARTI:</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bdr w:val="none" w:sz="0" w:space="0" w:color="auto" w:frame="1"/>
          <w:lang w:eastAsia="tr-TR"/>
        </w:rPr>
        <w:t xml:space="preserve">Intel® </w:t>
      </w:r>
      <w:proofErr w:type="spellStart"/>
      <w:r w:rsidRPr="00D06498">
        <w:rPr>
          <w:rFonts w:ascii="Times New Roman" w:eastAsia="Times New Roman" w:hAnsi="Times New Roman" w:cs="Times New Roman"/>
          <w:color w:val="202020"/>
          <w:sz w:val="20"/>
          <w:szCs w:val="20"/>
          <w:bdr w:val="none" w:sz="0" w:space="0" w:color="auto" w:frame="1"/>
          <w:lang w:eastAsia="tr-TR"/>
        </w:rPr>
        <w:t>Iris</w:t>
      </w:r>
      <w:proofErr w:type="spellEnd"/>
      <w:r w:rsidRPr="00D06498">
        <w:rPr>
          <w:rFonts w:ascii="Times New Roman" w:eastAsia="Times New Roman" w:hAnsi="Times New Roman" w:cs="Times New Roman"/>
          <w:color w:val="202020"/>
          <w:sz w:val="20"/>
          <w:szCs w:val="20"/>
          <w:bdr w:val="none" w:sz="0" w:space="0" w:color="auto" w:frame="1"/>
          <w:lang w:eastAsia="tr-TR"/>
        </w:rPr>
        <w:t>® Xᵉ Grafik Kartı</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KLAVYE:</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bCs/>
          <w:color w:val="202020"/>
          <w:sz w:val="20"/>
          <w:szCs w:val="20"/>
          <w:bdr w:val="none" w:sz="0" w:space="0" w:color="auto" w:frame="1"/>
          <w:lang w:eastAsia="tr-TR"/>
        </w:rPr>
        <w:t>Q US İngilizce Klavye</w:t>
      </w:r>
      <w:r w:rsidRPr="00D06498">
        <w:rPr>
          <w:rFonts w:ascii="Times New Roman" w:eastAsia="Times New Roman" w:hAnsi="Times New Roman" w:cs="Times New Roman"/>
          <w:color w:val="202020"/>
          <w:sz w:val="20"/>
          <w:szCs w:val="20"/>
          <w:bdr w:val="none" w:sz="0" w:space="0" w:color="auto" w:frame="1"/>
          <w:lang w:eastAsia="tr-TR"/>
        </w:rPr>
        <w:t>, Arkadan Aydınlatmalı</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AĞ/BAĞLANTI : </w:t>
      </w:r>
      <w:r w:rsidRPr="00D06498">
        <w:rPr>
          <w:rFonts w:ascii="Times New Roman" w:eastAsia="Times New Roman" w:hAnsi="Times New Roman" w:cs="Times New Roman"/>
          <w:b/>
          <w:bCs/>
          <w:color w:val="202020"/>
          <w:sz w:val="20"/>
          <w:szCs w:val="20"/>
          <w:bdr w:val="none" w:sz="0" w:space="0" w:color="auto" w:frame="1"/>
          <w:lang w:eastAsia="tr-TR"/>
        </w:rPr>
        <w:tab/>
      </w:r>
      <w:proofErr w:type="spellStart"/>
      <w:r w:rsidRPr="00D06498">
        <w:rPr>
          <w:rFonts w:ascii="Times New Roman" w:eastAsia="Times New Roman" w:hAnsi="Times New Roman" w:cs="Times New Roman"/>
          <w:color w:val="202020"/>
          <w:sz w:val="20"/>
          <w:szCs w:val="20"/>
          <w:bdr w:val="none" w:sz="0" w:space="0" w:color="auto" w:frame="1"/>
          <w:lang w:eastAsia="tr-TR"/>
        </w:rPr>
        <w:t>Realtek</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 </w:t>
      </w:r>
      <w:proofErr w:type="spellStart"/>
      <w:r w:rsidRPr="00D06498">
        <w:rPr>
          <w:rFonts w:ascii="Times New Roman" w:eastAsia="Times New Roman" w:hAnsi="Times New Roman" w:cs="Times New Roman"/>
          <w:color w:val="202020"/>
          <w:sz w:val="20"/>
          <w:szCs w:val="20"/>
          <w:bdr w:val="none" w:sz="0" w:space="0" w:color="auto" w:frame="1"/>
          <w:lang w:eastAsia="tr-TR"/>
        </w:rPr>
        <w:t>Wi</w:t>
      </w:r>
      <w:proofErr w:type="spellEnd"/>
      <w:r w:rsidRPr="00D06498">
        <w:rPr>
          <w:rFonts w:ascii="Times New Roman" w:eastAsia="Times New Roman" w:hAnsi="Times New Roman" w:cs="Times New Roman"/>
          <w:color w:val="202020"/>
          <w:sz w:val="20"/>
          <w:szCs w:val="20"/>
          <w:bdr w:val="none" w:sz="0" w:space="0" w:color="auto" w:frame="1"/>
          <w:lang w:eastAsia="tr-TR"/>
        </w:rPr>
        <w:t>-Fi 6E (2x2) ve Bluetooth®️ 5.3</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RENK/AĞIRLIK: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Gümüş, 1,519 Kg</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I/O Girişler: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 xml:space="preserve">2 x USB-A 3.0 </w:t>
      </w:r>
      <w:proofErr w:type="spellStart"/>
      <w:r w:rsidRPr="00D06498">
        <w:rPr>
          <w:rFonts w:ascii="Times New Roman" w:eastAsia="Times New Roman" w:hAnsi="Times New Roman" w:cs="Times New Roman"/>
          <w:color w:val="202020"/>
          <w:sz w:val="20"/>
          <w:szCs w:val="20"/>
          <w:bdr w:val="none" w:sz="0" w:space="0" w:color="auto" w:frame="1"/>
          <w:lang w:eastAsia="tr-TR"/>
        </w:rPr>
        <w:t>Type</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-A / 1 x USB-C 3.2 </w:t>
      </w:r>
      <w:proofErr w:type="spellStart"/>
      <w:r w:rsidRPr="00D06498">
        <w:rPr>
          <w:rFonts w:ascii="Times New Roman" w:eastAsia="Times New Roman" w:hAnsi="Times New Roman" w:cs="Times New Roman"/>
          <w:color w:val="202020"/>
          <w:sz w:val="20"/>
          <w:szCs w:val="20"/>
          <w:bdr w:val="none" w:sz="0" w:space="0" w:color="auto" w:frame="1"/>
          <w:lang w:eastAsia="tr-TR"/>
        </w:rPr>
        <w:t>Type</w:t>
      </w:r>
      <w:proofErr w:type="spellEnd"/>
      <w:r w:rsidRPr="00D06498">
        <w:rPr>
          <w:rFonts w:ascii="Times New Roman" w:eastAsia="Times New Roman" w:hAnsi="Times New Roman" w:cs="Times New Roman"/>
          <w:color w:val="202020"/>
          <w:sz w:val="20"/>
          <w:szCs w:val="20"/>
          <w:bdr w:val="none" w:sz="0" w:space="0" w:color="auto" w:frame="1"/>
          <w:lang w:eastAsia="tr-TR"/>
        </w:rPr>
        <w:t>-C / 1HDMI 2.1</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GÜVENLİK: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color w:val="202020"/>
          <w:sz w:val="20"/>
          <w:szCs w:val="20"/>
          <w:bdr w:val="none" w:sz="0" w:space="0" w:color="auto" w:frame="1"/>
          <w:lang w:eastAsia="tr-TR"/>
        </w:rPr>
        <w:t>Kamera gizlilik deklanşörü; Güvenilir Platform Modülü (Ürün Yazılımı TPM)</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KAMERA:</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bdr w:val="none" w:sz="0" w:space="0" w:color="auto" w:frame="1"/>
          <w:lang w:eastAsia="tr-TR"/>
        </w:rPr>
        <w:t xml:space="preserve">HP True </w:t>
      </w:r>
      <w:proofErr w:type="spellStart"/>
      <w:r w:rsidRPr="00D06498">
        <w:rPr>
          <w:rFonts w:ascii="Times New Roman" w:eastAsia="Times New Roman" w:hAnsi="Times New Roman" w:cs="Times New Roman"/>
          <w:color w:val="202020"/>
          <w:sz w:val="20"/>
          <w:szCs w:val="20"/>
          <w:bdr w:val="none" w:sz="0" w:space="0" w:color="auto" w:frame="1"/>
          <w:lang w:eastAsia="tr-TR"/>
        </w:rPr>
        <w:t>Vision</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 5 MP kamera</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İŞLETİM SİSTEMİ:</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bdr w:val="none" w:sz="0" w:space="0" w:color="auto" w:frame="1"/>
          <w:lang w:eastAsia="tr-TR"/>
        </w:rPr>
        <w:t> </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bdr w:val="none" w:sz="0" w:space="0" w:color="auto" w:frame="1"/>
          <w:lang w:eastAsia="tr-TR"/>
        </w:rPr>
        <w:t>Windows 11 Pro</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SES : </w:t>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r w:rsidRPr="00D06498">
        <w:rPr>
          <w:rFonts w:ascii="Times New Roman" w:eastAsia="Times New Roman" w:hAnsi="Times New Roman" w:cs="Times New Roman"/>
          <w:b/>
          <w:bCs/>
          <w:color w:val="202020"/>
          <w:sz w:val="20"/>
          <w:szCs w:val="20"/>
          <w:bdr w:val="none" w:sz="0" w:space="0" w:color="auto" w:frame="1"/>
          <w:lang w:eastAsia="tr-TR"/>
        </w:rPr>
        <w:tab/>
      </w:r>
      <w:proofErr w:type="spellStart"/>
      <w:r w:rsidRPr="00D06498">
        <w:rPr>
          <w:rFonts w:ascii="Times New Roman" w:eastAsia="Times New Roman" w:hAnsi="Times New Roman" w:cs="Times New Roman"/>
          <w:color w:val="202020"/>
          <w:sz w:val="20"/>
          <w:szCs w:val="20"/>
          <w:bdr w:val="none" w:sz="0" w:space="0" w:color="auto" w:frame="1"/>
          <w:lang w:eastAsia="tr-TR"/>
        </w:rPr>
        <w:t>Bang</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 &amp; </w:t>
      </w:r>
      <w:proofErr w:type="spellStart"/>
      <w:r w:rsidRPr="00D06498">
        <w:rPr>
          <w:rFonts w:ascii="Times New Roman" w:eastAsia="Times New Roman" w:hAnsi="Times New Roman" w:cs="Times New Roman"/>
          <w:color w:val="202020"/>
          <w:sz w:val="20"/>
          <w:szCs w:val="20"/>
          <w:bdr w:val="none" w:sz="0" w:space="0" w:color="auto" w:frame="1"/>
          <w:lang w:eastAsia="tr-TR"/>
        </w:rPr>
        <w:t>Olufsen</w:t>
      </w:r>
      <w:proofErr w:type="spellEnd"/>
      <w:r w:rsidRPr="00D06498">
        <w:rPr>
          <w:rFonts w:ascii="Times New Roman" w:eastAsia="Times New Roman" w:hAnsi="Times New Roman" w:cs="Times New Roman"/>
          <w:color w:val="202020"/>
          <w:sz w:val="20"/>
          <w:szCs w:val="20"/>
          <w:bdr w:val="none" w:sz="0" w:space="0" w:color="auto" w:frame="1"/>
          <w:lang w:eastAsia="tr-TR"/>
        </w:rPr>
        <w:t>; Çift hoparlör; HP Ses Güçlendirme</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BATARYA:</w:t>
      </w:r>
      <w:r w:rsidRPr="00D06498">
        <w:rPr>
          <w:rFonts w:ascii="Times New Roman" w:eastAsia="Times New Roman" w:hAnsi="Times New Roman" w:cs="Times New Roman"/>
          <w:color w:val="202020"/>
          <w:sz w:val="20"/>
          <w:szCs w:val="20"/>
          <w:lang w:eastAsia="tr-TR"/>
        </w:rPr>
        <w:t> </w:t>
      </w:r>
      <w:r>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bdr w:val="none" w:sz="0" w:space="0" w:color="auto" w:frame="1"/>
          <w:lang w:eastAsia="tr-TR"/>
        </w:rPr>
        <w:t xml:space="preserve">65 </w:t>
      </w:r>
      <w:proofErr w:type="spellStart"/>
      <w:proofErr w:type="gramStart"/>
      <w:r w:rsidRPr="00D06498">
        <w:rPr>
          <w:rFonts w:ascii="Times New Roman" w:eastAsia="Times New Roman" w:hAnsi="Times New Roman" w:cs="Times New Roman"/>
          <w:color w:val="202020"/>
          <w:sz w:val="20"/>
          <w:szCs w:val="20"/>
          <w:bdr w:val="none" w:sz="0" w:space="0" w:color="auto" w:frame="1"/>
          <w:lang w:eastAsia="tr-TR"/>
        </w:rPr>
        <w:t>watt</w:t>
      </w:r>
      <w:proofErr w:type="spellEnd"/>
      <w:r w:rsidRPr="00D06498">
        <w:rPr>
          <w:rFonts w:ascii="Times New Roman" w:eastAsia="Times New Roman" w:hAnsi="Times New Roman" w:cs="Times New Roman"/>
          <w:color w:val="202020"/>
          <w:sz w:val="20"/>
          <w:szCs w:val="20"/>
          <w:bdr w:val="none" w:sz="0" w:space="0" w:color="auto" w:frame="1"/>
          <w:lang w:eastAsia="tr-TR"/>
        </w:rPr>
        <w:t xml:space="preserve"> , 3</w:t>
      </w:r>
      <w:proofErr w:type="gramEnd"/>
      <w:r w:rsidRPr="00D06498">
        <w:rPr>
          <w:rFonts w:ascii="Times New Roman" w:eastAsia="Times New Roman" w:hAnsi="Times New Roman" w:cs="Times New Roman"/>
          <w:color w:val="202020"/>
          <w:sz w:val="20"/>
          <w:szCs w:val="20"/>
          <w:bdr w:val="none" w:sz="0" w:space="0" w:color="auto" w:frame="1"/>
          <w:lang w:eastAsia="tr-TR"/>
        </w:rPr>
        <w:t xml:space="preserve"> Hücreli </w:t>
      </w:r>
      <w:proofErr w:type="spellStart"/>
      <w:r w:rsidRPr="00D06498">
        <w:rPr>
          <w:rFonts w:ascii="Times New Roman" w:eastAsia="Times New Roman" w:hAnsi="Times New Roman" w:cs="Times New Roman"/>
          <w:color w:val="202020"/>
          <w:sz w:val="20"/>
          <w:szCs w:val="20"/>
          <w:bdr w:val="none" w:sz="0" w:space="0" w:color="auto" w:frame="1"/>
          <w:lang w:eastAsia="tr-TR"/>
        </w:rPr>
        <w:t>Li</w:t>
      </w:r>
      <w:proofErr w:type="spellEnd"/>
      <w:r w:rsidRPr="00D06498">
        <w:rPr>
          <w:rFonts w:ascii="Times New Roman" w:eastAsia="Times New Roman" w:hAnsi="Times New Roman" w:cs="Times New Roman"/>
          <w:color w:val="202020"/>
          <w:sz w:val="20"/>
          <w:szCs w:val="20"/>
          <w:bdr w:val="none" w:sz="0" w:space="0" w:color="auto" w:frame="1"/>
          <w:lang w:eastAsia="tr-TR"/>
        </w:rPr>
        <w:t>-iyon Polimer</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KUTU İÇERİĞİ:</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bdr w:val="none" w:sz="0" w:space="0" w:color="auto" w:frame="1"/>
          <w:lang w:eastAsia="tr-TR"/>
        </w:rPr>
        <w:t> </w:t>
      </w:r>
      <w:r w:rsidRPr="00D06498">
        <w:rPr>
          <w:rFonts w:ascii="Times New Roman" w:eastAsia="Times New Roman" w:hAnsi="Times New Roman" w:cs="Times New Roman"/>
          <w:color w:val="202020"/>
          <w:sz w:val="20"/>
          <w:szCs w:val="20"/>
          <w:bdr w:val="none" w:sz="0" w:space="0" w:color="auto" w:frame="1"/>
          <w:lang w:eastAsia="tr-TR"/>
        </w:rPr>
        <w:tab/>
        <w:t>Adaptör ve Kullanım Kılavuzu</w:t>
      </w:r>
    </w:p>
    <w:p w:rsidR="00D06498" w:rsidRPr="00D06498" w:rsidRDefault="00D06498" w:rsidP="00D06498">
      <w:pPr>
        <w:shd w:val="clear" w:color="auto" w:fill="FFFFFF"/>
        <w:spacing w:after="0" w:line="360" w:lineRule="auto"/>
        <w:rPr>
          <w:rFonts w:ascii="Times New Roman" w:eastAsia="Times New Roman" w:hAnsi="Times New Roman" w:cs="Times New Roman"/>
          <w:color w:val="202020"/>
          <w:sz w:val="20"/>
          <w:szCs w:val="20"/>
          <w:lang w:eastAsia="tr-TR"/>
        </w:rPr>
      </w:pPr>
      <w:r w:rsidRPr="00D06498">
        <w:rPr>
          <w:rFonts w:ascii="Times New Roman" w:eastAsia="Times New Roman" w:hAnsi="Times New Roman" w:cs="Times New Roman"/>
          <w:b/>
          <w:bCs/>
          <w:color w:val="202020"/>
          <w:sz w:val="20"/>
          <w:szCs w:val="20"/>
          <w:bdr w:val="none" w:sz="0" w:space="0" w:color="auto" w:frame="1"/>
          <w:lang w:eastAsia="tr-TR"/>
        </w:rPr>
        <w:t>GARANTİ:</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bdr w:val="none" w:sz="0" w:space="0" w:color="auto" w:frame="1"/>
          <w:lang w:eastAsia="tr-TR"/>
        </w:rPr>
        <w:t> </w:t>
      </w:r>
      <w:r w:rsidRPr="00D06498">
        <w:rPr>
          <w:rFonts w:ascii="Times New Roman" w:eastAsia="Times New Roman" w:hAnsi="Times New Roman" w:cs="Times New Roman"/>
          <w:color w:val="202020"/>
          <w:sz w:val="20"/>
          <w:szCs w:val="20"/>
          <w:lang w:eastAsia="tr-TR"/>
        </w:rPr>
        <w:t> </w:t>
      </w:r>
      <w:r w:rsidRPr="00D06498">
        <w:rPr>
          <w:rFonts w:ascii="Times New Roman" w:eastAsia="Times New Roman" w:hAnsi="Times New Roman" w:cs="Times New Roman"/>
          <w:color w:val="202020"/>
          <w:sz w:val="20"/>
          <w:szCs w:val="20"/>
          <w:lang w:eastAsia="tr-TR"/>
        </w:rPr>
        <w:tab/>
      </w:r>
      <w:r w:rsidRPr="00D06498">
        <w:rPr>
          <w:rFonts w:ascii="Times New Roman" w:eastAsia="Times New Roman" w:hAnsi="Times New Roman" w:cs="Times New Roman"/>
          <w:color w:val="202020"/>
          <w:sz w:val="20"/>
          <w:szCs w:val="20"/>
          <w:lang w:eastAsia="tr-TR"/>
        </w:rPr>
        <w:tab/>
        <w:t>2</w:t>
      </w:r>
      <w:r w:rsidRPr="00D06498">
        <w:rPr>
          <w:rFonts w:ascii="Times New Roman" w:eastAsia="Times New Roman" w:hAnsi="Times New Roman" w:cs="Times New Roman"/>
          <w:color w:val="202020"/>
          <w:sz w:val="20"/>
          <w:szCs w:val="20"/>
          <w:bdr w:val="none" w:sz="0" w:space="0" w:color="auto" w:frame="1"/>
          <w:lang w:eastAsia="tr-TR"/>
        </w:rPr>
        <w:t xml:space="preserve"> Yıl Standart Garanti</w:t>
      </w:r>
    </w:p>
    <w:p w:rsidR="0004795C" w:rsidRPr="004D7C05" w:rsidRDefault="0004795C" w:rsidP="00CB536B">
      <w:pPr>
        <w:shd w:val="clear" w:color="auto" w:fill="FFFFFF"/>
        <w:spacing w:after="0" w:line="240" w:lineRule="auto"/>
        <w:ind w:right="360"/>
        <w:rPr>
          <w:rFonts w:ascii="Times New Roman" w:eastAsia="Times New Roman" w:hAnsi="Times New Roman" w:cs="Times New Roman"/>
          <w:b/>
          <w:color w:val="333333"/>
          <w:sz w:val="20"/>
          <w:szCs w:val="20"/>
          <w:lang w:eastAsia="tr-TR"/>
        </w:rPr>
      </w:pPr>
    </w:p>
    <w:p w:rsidR="00327163" w:rsidRDefault="00327163" w:rsidP="00E12D51">
      <w:pPr>
        <w:pStyle w:val="Altyaz"/>
        <w:tabs>
          <w:tab w:val="left" w:pos="1980"/>
        </w:tabs>
        <w:jc w:val="both"/>
        <w:rPr>
          <w:b w:val="0"/>
          <w:sz w:val="22"/>
          <w:szCs w:val="22"/>
        </w:rPr>
      </w:pPr>
    </w:p>
    <w:p w:rsidR="00327163" w:rsidRDefault="00327163" w:rsidP="00E12D51">
      <w:pPr>
        <w:pStyle w:val="Altyaz"/>
        <w:tabs>
          <w:tab w:val="left" w:pos="1980"/>
        </w:tabs>
        <w:jc w:val="both"/>
        <w:rPr>
          <w:b w:val="0"/>
          <w:sz w:val="22"/>
          <w:szCs w:val="22"/>
        </w:rPr>
      </w:pPr>
    </w:p>
    <w:p w:rsidR="00067241" w:rsidRPr="007D051F" w:rsidRDefault="00067241" w:rsidP="00E12D51">
      <w:pPr>
        <w:pStyle w:val="Altyaz"/>
        <w:tabs>
          <w:tab w:val="left" w:pos="1980"/>
        </w:tabs>
        <w:jc w:val="both"/>
        <w:rPr>
          <w:b w:val="0"/>
          <w:sz w:val="22"/>
          <w:szCs w:val="22"/>
        </w:rPr>
      </w:pP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ÜRÜNLERİN TESLİM YERİ</w:t>
      </w:r>
    </w:p>
    <w:p w:rsidR="00E12D51" w:rsidRPr="005074D6" w:rsidRDefault="00E12D51" w:rsidP="00067241">
      <w:pPr>
        <w:spacing w:after="0" w:line="240" w:lineRule="auto"/>
        <w:ind w:left="426"/>
        <w:jc w:val="both"/>
      </w:pPr>
      <w:r w:rsidRPr="007D051F">
        <w:rPr>
          <w:rFonts w:ascii="Times New Roman" w:hAnsi="Times New Roman" w:cs="Times New Roman"/>
        </w:rPr>
        <w:t xml:space="preserve">Ürünler, İdaremizin belirleyeceği tarihte, İdaremizin belirleyeceği adrese tam ve eksiksiz olarak teslim </w:t>
      </w:r>
      <w:r w:rsidRPr="00672807">
        <w:rPr>
          <w:rFonts w:ascii="Times New Roman" w:hAnsi="Times New Roman" w:cs="Times New Roman"/>
        </w:rPr>
        <w:t>edilecektir.</w:t>
      </w:r>
      <w:r w:rsidR="0039016C">
        <w:rPr>
          <w:rFonts w:ascii="Times New Roman" w:hAnsi="Times New Roman" w:cs="Times New Roman"/>
        </w:rPr>
        <w:t xml:space="preserve"> </w:t>
      </w:r>
    </w:p>
    <w:p w:rsidR="005074D6" w:rsidRDefault="005074D6" w:rsidP="005074D6">
      <w:pPr>
        <w:spacing w:after="0" w:line="240" w:lineRule="auto"/>
        <w:ind w:left="720"/>
        <w:jc w:val="both"/>
      </w:pPr>
    </w:p>
    <w:p w:rsidR="00067241" w:rsidRPr="0004795C" w:rsidRDefault="00067241" w:rsidP="005074D6">
      <w:pPr>
        <w:spacing w:after="0" w:line="240" w:lineRule="auto"/>
        <w:ind w:left="720"/>
        <w:jc w:val="both"/>
      </w:pP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t>GİZLİLİK</w:t>
      </w:r>
    </w:p>
    <w:p w:rsidR="00E12D51" w:rsidRDefault="00E12D51" w:rsidP="005A7B4E">
      <w:pPr>
        <w:ind w:left="426"/>
        <w:jc w:val="both"/>
        <w:rPr>
          <w:rFonts w:ascii="Times New Roman" w:hAnsi="Times New Roman" w:cs="Times New Roman"/>
        </w:rPr>
      </w:pPr>
      <w:r w:rsidRPr="007D051F">
        <w:rPr>
          <w:rFonts w:ascii="Times New Roman" w:hAnsi="Times New Roman" w:cs="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67241" w:rsidRPr="007D051F" w:rsidRDefault="00067241" w:rsidP="005A7B4E">
      <w:pPr>
        <w:ind w:left="426"/>
        <w:jc w:val="both"/>
        <w:rPr>
          <w:rFonts w:ascii="Times New Roman" w:hAnsi="Times New Roman" w:cs="Times New Roman"/>
          <w:b/>
        </w:rPr>
      </w:pP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bCs/>
        </w:rPr>
      </w:pPr>
      <w:r w:rsidRPr="007D051F">
        <w:rPr>
          <w:rFonts w:ascii="Times New Roman" w:hAnsi="Times New Roman" w:cs="Times New Roman"/>
          <w:b/>
        </w:rPr>
        <w:t>CEZALAR</w:t>
      </w:r>
    </w:p>
    <w:p w:rsidR="00E12D51" w:rsidRDefault="00E12D51" w:rsidP="00E12D51">
      <w:pPr>
        <w:ind w:left="426"/>
        <w:jc w:val="both"/>
        <w:rPr>
          <w:rFonts w:ascii="Times New Roman" w:hAnsi="Times New Roman" w:cs="Times New Roman"/>
        </w:rPr>
      </w:pPr>
      <w:r w:rsidRPr="007D051F">
        <w:rPr>
          <w:rFonts w:ascii="Times New Roman" w:hAnsi="Times New Roman" w:cs="Times New Roman"/>
        </w:rPr>
        <w:t>İsteklinin sorumluluklarını işin süresi içerisinde yerine getirmemesi halinde, sözleşme bedelinin günlük % 06 (binde altı) oranında ceza uygulanır.</w:t>
      </w:r>
    </w:p>
    <w:p w:rsidR="00067241" w:rsidRDefault="00067241">
      <w:pPr>
        <w:rPr>
          <w:rFonts w:ascii="Times New Roman" w:hAnsi="Times New Roman" w:cs="Times New Roman"/>
        </w:rPr>
      </w:pPr>
      <w:r>
        <w:rPr>
          <w:rFonts w:ascii="Times New Roman" w:hAnsi="Times New Roman" w:cs="Times New Roman"/>
        </w:rPr>
        <w:br w:type="page"/>
      </w:r>
    </w:p>
    <w:p w:rsidR="00E12D51" w:rsidRPr="007D051F" w:rsidRDefault="00E12D51" w:rsidP="00DE15F2">
      <w:pPr>
        <w:pStyle w:val="ListeParagraf"/>
        <w:numPr>
          <w:ilvl w:val="0"/>
          <w:numId w:val="4"/>
        </w:numPr>
        <w:spacing w:before="80" w:after="0" w:line="240" w:lineRule="auto"/>
        <w:ind w:left="426" w:hanging="426"/>
        <w:contextualSpacing w:val="0"/>
        <w:jc w:val="both"/>
        <w:rPr>
          <w:rFonts w:ascii="Times New Roman" w:hAnsi="Times New Roman" w:cs="Times New Roman"/>
          <w:b/>
        </w:rPr>
      </w:pPr>
      <w:r w:rsidRPr="007D051F">
        <w:rPr>
          <w:rFonts w:ascii="Times New Roman" w:hAnsi="Times New Roman" w:cs="Times New Roman"/>
          <w:b/>
        </w:rPr>
        <w:lastRenderedPageBreak/>
        <w:t>DİĞER ŞARTLAR</w:t>
      </w:r>
    </w:p>
    <w:p w:rsidR="00E12D51" w:rsidRPr="007D051F" w:rsidRDefault="00E12D51" w:rsidP="00DE15F2">
      <w:pPr>
        <w:pStyle w:val="ListeParagraf2"/>
        <w:numPr>
          <w:ilvl w:val="0"/>
          <w:numId w:val="5"/>
        </w:numPr>
        <w:ind w:left="567" w:hanging="425"/>
        <w:rPr>
          <w:rFonts w:ascii="Times New Roman" w:hAnsi="Times New Roman"/>
          <w:lang w:eastAsia="tr-TR"/>
        </w:rPr>
      </w:pPr>
      <w:r w:rsidRPr="007D051F">
        <w:rPr>
          <w:rFonts w:ascii="Times New Roman" w:hAnsi="Times New Roman"/>
          <w:lang w:eastAsia="tr-TR"/>
        </w:rPr>
        <w:t>Ürünler şartname hükümlerine uygun hazırlandığı görüldükten sonra teslim alınacaktır.</w:t>
      </w:r>
    </w:p>
    <w:p w:rsidR="00E12D51" w:rsidRPr="007D051F" w:rsidRDefault="00E12D51" w:rsidP="00DE15F2">
      <w:pPr>
        <w:numPr>
          <w:ilvl w:val="0"/>
          <w:numId w:val="5"/>
        </w:numPr>
        <w:spacing w:after="0" w:line="240" w:lineRule="auto"/>
        <w:ind w:left="567" w:hanging="425"/>
        <w:jc w:val="both"/>
        <w:rPr>
          <w:rFonts w:ascii="Times New Roman" w:hAnsi="Times New Roman" w:cs="Times New Roman"/>
          <w:lang w:eastAsia="tr-TR"/>
        </w:rPr>
      </w:pPr>
      <w:r w:rsidRPr="007D051F">
        <w:rPr>
          <w:rFonts w:ascii="Times New Roman" w:hAnsi="Times New Roman" w:cs="Times New Roman"/>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12D51" w:rsidRPr="007D051F" w:rsidRDefault="00E12D51" w:rsidP="00DE15F2">
      <w:pPr>
        <w:numPr>
          <w:ilvl w:val="0"/>
          <w:numId w:val="5"/>
        </w:numPr>
        <w:spacing w:after="0" w:line="240" w:lineRule="auto"/>
        <w:ind w:left="567" w:hanging="425"/>
        <w:jc w:val="both"/>
        <w:rPr>
          <w:rFonts w:ascii="Times New Roman" w:hAnsi="Times New Roman" w:cs="Times New Roman"/>
        </w:rPr>
      </w:pPr>
      <w:r w:rsidRPr="007D051F">
        <w:rPr>
          <w:rFonts w:ascii="Times New Roman" w:hAnsi="Times New Roman" w:cs="Times New Roman"/>
        </w:rPr>
        <w:t>Ürünlerin yükleme, boşaltma ve nakli esnasında her türlü emniyet önlemini istekli alacaktır.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 xml:space="preserve">İstekli; </w:t>
      </w:r>
      <w:proofErr w:type="spellStart"/>
      <w:r w:rsidR="00067241">
        <w:rPr>
          <w:rFonts w:ascii="Times New Roman" w:hAnsi="Times New Roman" w:cs="Times New Roman"/>
        </w:rPr>
        <w:t>Kayapınar</w:t>
      </w:r>
      <w:proofErr w:type="spellEnd"/>
      <w:r w:rsidR="00067241">
        <w:rPr>
          <w:rFonts w:ascii="Times New Roman" w:hAnsi="Times New Roman" w:cs="Times New Roman"/>
        </w:rPr>
        <w:t xml:space="preserve"> Rehberlik ve Araştırma Merkezi</w:t>
      </w:r>
      <w:r w:rsidR="00067241" w:rsidRPr="007D051F">
        <w:rPr>
          <w:rFonts w:ascii="Times New Roman" w:hAnsi="Times New Roman" w:cs="Times New Roman"/>
        </w:rPr>
        <w:t xml:space="preserve"> </w:t>
      </w:r>
      <w:r w:rsidR="00067241">
        <w:rPr>
          <w:rFonts w:ascii="Times New Roman" w:hAnsi="Times New Roman" w:cs="Times New Roman"/>
        </w:rPr>
        <w:t xml:space="preserve">Müdürlüğüne </w:t>
      </w:r>
      <w:r w:rsidRPr="007D051F">
        <w:rPr>
          <w:rFonts w:ascii="Times New Roman" w:hAnsi="Times New Roman" w:cs="Times New Roman"/>
        </w:rPr>
        <w:t xml:space="preserve">ait bilgi, belge, fotoğraf ve </w:t>
      </w:r>
      <w:proofErr w:type="gramStart"/>
      <w:r w:rsidRPr="007D051F">
        <w:rPr>
          <w:rFonts w:ascii="Times New Roman" w:hAnsi="Times New Roman" w:cs="Times New Roman"/>
        </w:rPr>
        <w:t>logoları</w:t>
      </w:r>
      <w:proofErr w:type="gramEnd"/>
      <w:r w:rsidRPr="007D051F">
        <w:rPr>
          <w:rFonts w:ascii="Times New Roman" w:hAnsi="Times New Roman" w:cs="Times New Roman"/>
        </w:rPr>
        <w:t xml:space="preserve"> İdarenin izni olmadan hiçbir yerde kullanamaz.</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Ürünler İdare tarafından tek seferde teslim alınacaktır.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12D51" w:rsidRPr="007D051F" w:rsidRDefault="00E12D51" w:rsidP="00DE15F2">
      <w:pPr>
        <w:numPr>
          <w:ilvl w:val="0"/>
          <w:numId w:val="5"/>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7D051F">
        <w:rPr>
          <w:rFonts w:ascii="Times New Roman" w:hAnsi="Times New Roman" w:cs="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12D51" w:rsidRPr="007D051F" w:rsidRDefault="00E12D51" w:rsidP="00DE15F2">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12D51" w:rsidRPr="007D051F" w:rsidRDefault="00E12D51" w:rsidP="00DE15F2">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İstekliler kısmi teklif veremeyeceklerdir. </w:t>
      </w:r>
    </w:p>
    <w:p w:rsidR="00E12D51" w:rsidRPr="007D051F" w:rsidRDefault="00E12D51" w:rsidP="00DE15F2">
      <w:pPr>
        <w:numPr>
          <w:ilvl w:val="0"/>
          <w:numId w:val="5"/>
        </w:numPr>
        <w:autoSpaceDE w:val="0"/>
        <w:autoSpaceDN w:val="0"/>
        <w:adjustRightInd w:val="0"/>
        <w:spacing w:after="0" w:line="240" w:lineRule="auto"/>
        <w:ind w:left="567" w:hanging="425"/>
        <w:jc w:val="both"/>
        <w:rPr>
          <w:rFonts w:ascii="Times New Roman" w:hAnsi="Times New Roman" w:cs="Times New Roman"/>
        </w:rPr>
      </w:pPr>
      <w:r w:rsidRPr="007D051F">
        <w:rPr>
          <w:rFonts w:ascii="Times New Roman" w:hAnsi="Times New Roman" w:cs="Times New Roman"/>
        </w:rPr>
        <w:t>Ürünler İdarece istekliye bildirilen adetlerde paketlenerek, paket içerikleri ve adetleri ambalajların dört tarafına yapıştırılacak etiketlerle belirtilecektir.</w:t>
      </w:r>
    </w:p>
    <w:p w:rsidR="00E12D51" w:rsidRPr="007D051F" w:rsidRDefault="00E12D51" w:rsidP="00E12D51">
      <w:pPr>
        <w:ind w:left="567"/>
        <w:jc w:val="both"/>
        <w:rPr>
          <w:rFonts w:ascii="Times New Roman" w:hAnsi="Times New Roman" w:cs="Times New Roman"/>
        </w:rPr>
      </w:pPr>
    </w:p>
    <w:p w:rsidR="00E12D51" w:rsidRPr="007D051F" w:rsidRDefault="00E12D51" w:rsidP="00E12D51">
      <w:pPr>
        <w:jc w:val="both"/>
        <w:rPr>
          <w:rFonts w:ascii="Times New Roman" w:hAnsi="Times New Roman" w:cs="Times New Roman"/>
          <w:b/>
          <w:bCs/>
        </w:rPr>
      </w:pPr>
      <w:r w:rsidRPr="007D051F">
        <w:rPr>
          <w:rFonts w:ascii="Times New Roman" w:hAnsi="Times New Roman" w:cs="Times New Roman"/>
          <w:b/>
          <w:bCs/>
        </w:rPr>
        <w:t xml:space="preserve">                                                                                                                                </w:t>
      </w:r>
      <w:r w:rsidR="00067241">
        <w:rPr>
          <w:rFonts w:ascii="Times New Roman" w:hAnsi="Times New Roman" w:cs="Times New Roman"/>
          <w:b/>
          <w:bCs/>
        </w:rPr>
        <w:t>11.12.2024</w:t>
      </w:r>
    </w:p>
    <w:p w:rsidR="00E12D51" w:rsidRPr="007D051F" w:rsidRDefault="00E12D51" w:rsidP="00E12D51">
      <w:pPr>
        <w:jc w:val="both"/>
        <w:rPr>
          <w:rFonts w:ascii="Times New Roman" w:hAnsi="Times New Roman" w:cs="Times New Roman"/>
          <w:b/>
          <w:bCs/>
        </w:rPr>
      </w:pPr>
      <w:r w:rsidRPr="007D051F">
        <w:rPr>
          <w:rFonts w:ascii="Times New Roman" w:hAnsi="Times New Roman" w:cs="Times New Roman"/>
          <w:b/>
          <w:bCs/>
        </w:rPr>
        <w:t xml:space="preserve">                                                                                                                        </w:t>
      </w:r>
      <w:r w:rsidR="00EC6680">
        <w:rPr>
          <w:rFonts w:ascii="Times New Roman" w:hAnsi="Times New Roman" w:cs="Times New Roman"/>
          <w:b/>
          <w:bCs/>
        </w:rPr>
        <w:t xml:space="preserve">     Eyüp YILDIZ</w:t>
      </w:r>
    </w:p>
    <w:p w:rsidR="005A7B4E" w:rsidRPr="007D051F" w:rsidRDefault="00E12D51" w:rsidP="005A7B4E">
      <w:pPr>
        <w:jc w:val="both"/>
        <w:rPr>
          <w:rFonts w:ascii="Times New Roman" w:hAnsi="Times New Roman" w:cs="Times New Roman"/>
          <w:b/>
          <w:bCs/>
        </w:rPr>
      </w:pPr>
      <w:r w:rsidRPr="007D051F">
        <w:rPr>
          <w:rFonts w:ascii="Times New Roman" w:hAnsi="Times New Roman" w:cs="Times New Roman"/>
          <w:b/>
          <w:bCs/>
        </w:rPr>
        <w:t xml:space="preserve">                                                                                                                             Okul Müdürü</w:t>
      </w:r>
    </w:p>
    <w:p w:rsidR="00E12D51" w:rsidRPr="007D051F" w:rsidRDefault="00067241" w:rsidP="00E12D51">
      <w:pPr>
        <w:tabs>
          <w:tab w:val="left" w:pos="1668"/>
        </w:tabs>
        <w:rPr>
          <w:rFonts w:ascii="Times New Roman" w:hAnsi="Times New Roman" w:cs="Times New Roman"/>
        </w:rPr>
      </w:pPr>
      <w:r>
        <w:rPr>
          <w:rFonts w:ascii="Times New Roman" w:hAnsi="Times New Roman" w:cs="Times New Roman"/>
        </w:rPr>
        <w:tab/>
        <w:t>11/12/2024</w:t>
      </w:r>
    </w:p>
    <w:p w:rsidR="00E12D51" w:rsidRPr="007D051F" w:rsidRDefault="00E12D51" w:rsidP="005A7B4E">
      <w:pPr>
        <w:tabs>
          <w:tab w:val="left" w:pos="1668"/>
        </w:tabs>
        <w:rPr>
          <w:rFonts w:ascii="Times New Roman" w:hAnsi="Times New Roman" w:cs="Times New Roman"/>
        </w:rPr>
      </w:pPr>
      <w:r w:rsidRPr="007D051F">
        <w:rPr>
          <w:rFonts w:ascii="Times New Roman" w:hAnsi="Times New Roman" w:cs="Times New Roman"/>
        </w:rPr>
        <w:t xml:space="preserve">                    Yüklenici(İstekli) Firma</w:t>
      </w:r>
    </w:p>
    <w:p w:rsidR="00744F79" w:rsidRPr="007D051F" w:rsidRDefault="00744F79" w:rsidP="00744F79">
      <w:pPr>
        <w:ind w:left="720"/>
        <w:rPr>
          <w:rFonts w:ascii="Times New Roman" w:hAnsi="Times New Roman" w:cs="Times New Roman"/>
        </w:rPr>
      </w:pPr>
    </w:p>
    <w:sectPr w:rsidR="00744F79" w:rsidRPr="007D051F" w:rsidSect="00067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 w15:restartNumberingAfterBreak="0">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68134D"/>
    <w:multiLevelType w:val="hybridMultilevel"/>
    <w:tmpl w:val="E028E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556B51"/>
    <w:multiLevelType w:val="hybridMultilevel"/>
    <w:tmpl w:val="B2E8E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B05E1"/>
    <w:multiLevelType w:val="hybridMultilevel"/>
    <w:tmpl w:val="67F48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5E012A"/>
    <w:multiLevelType w:val="hybridMultilevel"/>
    <w:tmpl w:val="2A903C1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066635"/>
    <w:multiLevelType w:val="hybridMultilevel"/>
    <w:tmpl w:val="9B1274E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15:restartNumberingAfterBreak="0">
    <w:nsid w:val="54A34AFB"/>
    <w:multiLevelType w:val="multilevel"/>
    <w:tmpl w:val="76BA2F22"/>
    <w:lvl w:ilvl="0">
      <w:start w:val="1"/>
      <w:numFmt w:val="decimal"/>
      <w:pStyle w:val="T21Blm1madde"/>
      <w:lvlText w:val="%1."/>
      <w:lvlJc w:val="left"/>
      <w:pPr>
        <w:ind w:left="705" w:hanging="705"/>
      </w:pPr>
    </w:lvl>
    <w:lvl w:ilvl="1">
      <w:start w:val="1"/>
      <w:numFmt w:val="decimal"/>
      <w:pStyle w:val="T22MaddeAltno11"/>
      <w:lvlText w:val="%1.%2"/>
      <w:lvlJc w:val="left"/>
      <w:pPr>
        <w:ind w:left="1130" w:hanging="705"/>
      </w:pPr>
      <w:rPr>
        <w:strike w:val="0"/>
        <w:sz w:val="24"/>
      </w:rPr>
    </w:lvl>
    <w:lvl w:ilvl="2">
      <w:start w:val="1"/>
      <w:numFmt w:val="decimal"/>
      <w:pStyle w:val="T23MaddeAlt2no111"/>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CE7B21"/>
    <w:multiLevelType w:val="hybridMultilevel"/>
    <w:tmpl w:val="031CA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4"/>
  </w:num>
  <w:num w:numId="9">
    <w:abstractNumId w:val="7"/>
  </w:num>
  <w:num w:numId="10">
    <w:abstractNumId w:val="2"/>
  </w:num>
  <w:num w:numId="11">
    <w:abstractNumId w:val="10"/>
  </w:num>
  <w:num w:numId="12">
    <w:abstractNumId w:val="3"/>
  </w:num>
  <w:num w:numId="13">
    <w:abstractNumId w:val="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59"/>
    <w:rsid w:val="0000331B"/>
    <w:rsid w:val="0004795C"/>
    <w:rsid w:val="00051200"/>
    <w:rsid w:val="00056277"/>
    <w:rsid w:val="00067241"/>
    <w:rsid w:val="00082570"/>
    <w:rsid w:val="000C0B30"/>
    <w:rsid w:val="000F1231"/>
    <w:rsid w:val="0025423A"/>
    <w:rsid w:val="00273BFA"/>
    <w:rsid w:val="002A325C"/>
    <w:rsid w:val="002C614E"/>
    <w:rsid w:val="002C71C7"/>
    <w:rsid w:val="002E6162"/>
    <w:rsid w:val="00327163"/>
    <w:rsid w:val="00341DB9"/>
    <w:rsid w:val="00344246"/>
    <w:rsid w:val="0039016C"/>
    <w:rsid w:val="003B3561"/>
    <w:rsid w:val="003B4C0E"/>
    <w:rsid w:val="003B5136"/>
    <w:rsid w:val="004213B2"/>
    <w:rsid w:val="004635AE"/>
    <w:rsid w:val="004C37FB"/>
    <w:rsid w:val="004D7C05"/>
    <w:rsid w:val="005074D6"/>
    <w:rsid w:val="005A0A5E"/>
    <w:rsid w:val="005A2FE1"/>
    <w:rsid w:val="005A7B4E"/>
    <w:rsid w:val="005B3FE7"/>
    <w:rsid w:val="005E33B9"/>
    <w:rsid w:val="00604602"/>
    <w:rsid w:val="00617523"/>
    <w:rsid w:val="00672807"/>
    <w:rsid w:val="006D136B"/>
    <w:rsid w:val="0070283A"/>
    <w:rsid w:val="00744F79"/>
    <w:rsid w:val="007A4D79"/>
    <w:rsid w:val="007D051F"/>
    <w:rsid w:val="007F2F26"/>
    <w:rsid w:val="009166A2"/>
    <w:rsid w:val="009A06CB"/>
    <w:rsid w:val="00A24734"/>
    <w:rsid w:val="00A423DC"/>
    <w:rsid w:val="00A77235"/>
    <w:rsid w:val="00AC317A"/>
    <w:rsid w:val="00AE7616"/>
    <w:rsid w:val="00B75607"/>
    <w:rsid w:val="00CB536B"/>
    <w:rsid w:val="00D06498"/>
    <w:rsid w:val="00D2218C"/>
    <w:rsid w:val="00D60094"/>
    <w:rsid w:val="00D855F5"/>
    <w:rsid w:val="00D87075"/>
    <w:rsid w:val="00D94A28"/>
    <w:rsid w:val="00DA1A3B"/>
    <w:rsid w:val="00DC7F5B"/>
    <w:rsid w:val="00DE15F2"/>
    <w:rsid w:val="00E05279"/>
    <w:rsid w:val="00E12D51"/>
    <w:rsid w:val="00E52159"/>
    <w:rsid w:val="00EA19D6"/>
    <w:rsid w:val="00EC6680"/>
    <w:rsid w:val="00ED3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AAEC9-0B2E-4D7F-AAE7-72E5A73D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44F79"/>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44F79"/>
    <w:rPr>
      <w:rFonts w:ascii="Times New Roman" w:eastAsia="Times New Roman" w:hAnsi="Times New Roman" w:cs="Times New Roman"/>
    </w:rPr>
  </w:style>
  <w:style w:type="character" w:customStyle="1" w:styleId="Balk10">
    <w:name w:val="Başlık #1_"/>
    <w:basedOn w:val="VarsaylanParagrafYazTipi"/>
    <w:link w:val="Balk11"/>
    <w:rsid w:val="00744F79"/>
    <w:rPr>
      <w:rFonts w:ascii="Times New Roman" w:eastAsia="Times New Roman" w:hAnsi="Times New Roman" w:cs="Times New Roman"/>
      <w:b/>
      <w:bCs/>
    </w:rPr>
  </w:style>
  <w:style w:type="paragraph" w:customStyle="1" w:styleId="Gvdemetni0">
    <w:name w:val="Gövde metni"/>
    <w:basedOn w:val="Normal"/>
    <w:link w:val="Gvdemetni"/>
    <w:rsid w:val="00744F79"/>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744F79"/>
    <w:pPr>
      <w:widowControl w:val="0"/>
      <w:spacing w:after="280" w:line="240" w:lineRule="auto"/>
      <w:outlineLvl w:val="0"/>
    </w:pPr>
    <w:rPr>
      <w:rFonts w:ascii="Times New Roman" w:eastAsia="Times New Roman" w:hAnsi="Times New Roman" w:cs="Times New Roman"/>
      <w:b/>
      <w:bCs/>
    </w:rPr>
  </w:style>
  <w:style w:type="paragraph" w:styleId="ListeParagraf">
    <w:name w:val="List Paragraph"/>
    <w:basedOn w:val="Normal"/>
    <w:uiPriority w:val="34"/>
    <w:qFormat/>
    <w:rsid w:val="00744F79"/>
    <w:pPr>
      <w:ind w:left="720"/>
      <w:contextualSpacing/>
    </w:pPr>
  </w:style>
  <w:style w:type="character" w:customStyle="1" w:styleId="Balk1Char">
    <w:name w:val="Başlık 1 Char"/>
    <w:basedOn w:val="VarsaylanParagrafYazTipi"/>
    <w:link w:val="Balk1"/>
    <w:rsid w:val="00744F79"/>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744F79"/>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744F79"/>
    <w:rPr>
      <w:rFonts w:ascii="Times New Roman" w:eastAsia="Times New Roman" w:hAnsi="Times New Roman" w:cs="Times New Roman"/>
      <w:sz w:val="24"/>
      <w:szCs w:val="20"/>
      <w:lang w:eastAsia="tr-TR"/>
    </w:rPr>
  </w:style>
  <w:style w:type="paragraph" w:styleId="Altyaz">
    <w:name w:val="Subtitle"/>
    <w:basedOn w:val="Normal"/>
    <w:link w:val="AltyazChar"/>
    <w:qFormat/>
    <w:rsid w:val="00E12D51"/>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E12D51"/>
    <w:rPr>
      <w:rFonts w:ascii="Times New Roman" w:eastAsia="Times New Roman" w:hAnsi="Times New Roman" w:cs="Times New Roman"/>
      <w:b/>
      <w:bCs/>
      <w:sz w:val="20"/>
      <w:szCs w:val="20"/>
    </w:rPr>
  </w:style>
  <w:style w:type="paragraph" w:customStyle="1" w:styleId="ListeParagraf2">
    <w:name w:val="Liste Paragraf2"/>
    <w:basedOn w:val="Normal"/>
    <w:qFormat/>
    <w:rsid w:val="00E12D51"/>
    <w:pPr>
      <w:spacing w:after="0" w:line="240" w:lineRule="auto"/>
      <w:ind w:left="720" w:hanging="357"/>
      <w:contextualSpacing/>
      <w:jc w:val="both"/>
    </w:pPr>
    <w:rPr>
      <w:rFonts w:ascii="Calibri" w:eastAsia="Times New Roman" w:hAnsi="Calibri" w:cs="Times New Roman"/>
    </w:rPr>
  </w:style>
  <w:style w:type="paragraph" w:styleId="BalonMetni">
    <w:name w:val="Balloon Text"/>
    <w:basedOn w:val="Normal"/>
    <w:link w:val="BalonMetniChar"/>
    <w:uiPriority w:val="99"/>
    <w:semiHidden/>
    <w:unhideWhenUsed/>
    <w:rsid w:val="0061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523"/>
    <w:rPr>
      <w:rFonts w:ascii="Tahoma" w:hAnsi="Tahoma" w:cs="Tahoma"/>
      <w:sz w:val="16"/>
      <w:szCs w:val="16"/>
    </w:rPr>
  </w:style>
  <w:style w:type="character" w:styleId="Gl">
    <w:name w:val="Strong"/>
    <w:basedOn w:val="VarsaylanParagrafYazTipi"/>
    <w:uiPriority w:val="22"/>
    <w:qFormat/>
    <w:rsid w:val="00344246"/>
    <w:rPr>
      <w:b/>
      <w:bCs/>
    </w:rPr>
  </w:style>
  <w:style w:type="paragraph" w:customStyle="1" w:styleId="T21Blm1madde">
    <w:name w:val="TŞ21 Bölüm 1. madde"/>
    <w:basedOn w:val="ListeParagraf"/>
    <w:qFormat/>
    <w:rsid w:val="00082570"/>
    <w:pPr>
      <w:numPr>
        <w:numId w:val="6"/>
      </w:numPr>
      <w:tabs>
        <w:tab w:val="left" w:pos="1134"/>
      </w:tabs>
      <w:spacing w:before="360" w:after="120" w:line="240" w:lineRule="auto"/>
      <w:contextualSpacing w:val="0"/>
    </w:pPr>
    <w:rPr>
      <w:rFonts w:ascii="Calibri" w:eastAsia="Calibri" w:hAnsi="Calibri" w:cs="Times New Roman"/>
      <w:b/>
      <w:szCs w:val="20"/>
    </w:rPr>
  </w:style>
  <w:style w:type="paragraph" w:customStyle="1" w:styleId="T22MaddeAltno11">
    <w:name w:val="TŞ22 Madde Alt no (1.1)"/>
    <w:basedOn w:val="ListeParagraf"/>
    <w:qFormat/>
    <w:rsid w:val="00082570"/>
    <w:pPr>
      <w:numPr>
        <w:ilvl w:val="1"/>
        <w:numId w:val="6"/>
      </w:numPr>
      <w:tabs>
        <w:tab w:val="left" w:pos="1134"/>
      </w:tabs>
      <w:spacing w:before="120" w:after="0" w:line="240" w:lineRule="auto"/>
      <w:contextualSpacing w:val="0"/>
      <w:jc w:val="both"/>
    </w:pPr>
    <w:rPr>
      <w:rFonts w:ascii="Calibri" w:eastAsia="Calibri" w:hAnsi="Calibri" w:cs="Times New Roman"/>
      <w:sz w:val="20"/>
      <w:szCs w:val="20"/>
    </w:rPr>
  </w:style>
  <w:style w:type="paragraph" w:customStyle="1" w:styleId="T23MaddeAlt2no111">
    <w:name w:val="TŞ23 Madde Alt 2.no (1.1.1)"/>
    <w:basedOn w:val="T22MaddeAltno11"/>
    <w:qFormat/>
    <w:rsid w:val="00082570"/>
    <w:pPr>
      <w:numPr>
        <w:ilvl w:val="2"/>
      </w:numPr>
    </w:pPr>
  </w:style>
  <w:style w:type="paragraph" w:styleId="NormalWeb">
    <w:name w:val="Normal (Web)"/>
    <w:basedOn w:val="Normal"/>
    <w:uiPriority w:val="99"/>
    <w:unhideWhenUsed/>
    <w:rsid w:val="003B35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9404">
      <w:bodyDiv w:val="1"/>
      <w:marLeft w:val="0"/>
      <w:marRight w:val="0"/>
      <w:marTop w:val="0"/>
      <w:marBottom w:val="0"/>
      <w:divBdr>
        <w:top w:val="none" w:sz="0" w:space="0" w:color="auto"/>
        <w:left w:val="none" w:sz="0" w:space="0" w:color="auto"/>
        <w:bottom w:val="none" w:sz="0" w:space="0" w:color="auto"/>
        <w:right w:val="none" w:sz="0" w:space="0" w:color="auto"/>
      </w:divBdr>
    </w:div>
    <w:div w:id="137261999">
      <w:bodyDiv w:val="1"/>
      <w:marLeft w:val="0"/>
      <w:marRight w:val="0"/>
      <w:marTop w:val="0"/>
      <w:marBottom w:val="0"/>
      <w:divBdr>
        <w:top w:val="none" w:sz="0" w:space="0" w:color="auto"/>
        <w:left w:val="none" w:sz="0" w:space="0" w:color="auto"/>
        <w:bottom w:val="none" w:sz="0" w:space="0" w:color="auto"/>
        <w:right w:val="none" w:sz="0" w:space="0" w:color="auto"/>
      </w:divBdr>
    </w:div>
    <w:div w:id="141851359">
      <w:bodyDiv w:val="1"/>
      <w:marLeft w:val="0"/>
      <w:marRight w:val="0"/>
      <w:marTop w:val="0"/>
      <w:marBottom w:val="0"/>
      <w:divBdr>
        <w:top w:val="none" w:sz="0" w:space="0" w:color="auto"/>
        <w:left w:val="none" w:sz="0" w:space="0" w:color="auto"/>
        <w:bottom w:val="none" w:sz="0" w:space="0" w:color="auto"/>
        <w:right w:val="none" w:sz="0" w:space="0" w:color="auto"/>
      </w:divBdr>
      <w:divsChild>
        <w:div w:id="884482543">
          <w:marLeft w:val="0"/>
          <w:marRight w:val="0"/>
          <w:marTop w:val="0"/>
          <w:marBottom w:val="0"/>
          <w:divBdr>
            <w:top w:val="none" w:sz="0" w:space="0" w:color="auto"/>
            <w:left w:val="none" w:sz="0" w:space="0" w:color="auto"/>
            <w:bottom w:val="none" w:sz="0" w:space="0" w:color="auto"/>
            <w:right w:val="none" w:sz="0" w:space="0" w:color="auto"/>
          </w:divBdr>
        </w:div>
        <w:div w:id="1773092177">
          <w:marLeft w:val="0"/>
          <w:marRight w:val="0"/>
          <w:marTop w:val="0"/>
          <w:marBottom w:val="0"/>
          <w:divBdr>
            <w:top w:val="none" w:sz="0" w:space="0" w:color="auto"/>
            <w:left w:val="none" w:sz="0" w:space="0" w:color="auto"/>
            <w:bottom w:val="none" w:sz="0" w:space="0" w:color="auto"/>
            <w:right w:val="none" w:sz="0" w:space="0" w:color="auto"/>
          </w:divBdr>
        </w:div>
        <w:div w:id="1437603358">
          <w:marLeft w:val="0"/>
          <w:marRight w:val="0"/>
          <w:marTop w:val="0"/>
          <w:marBottom w:val="0"/>
          <w:divBdr>
            <w:top w:val="none" w:sz="0" w:space="0" w:color="auto"/>
            <w:left w:val="none" w:sz="0" w:space="0" w:color="auto"/>
            <w:bottom w:val="none" w:sz="0" w:space="0" w:color="auto"/>
            <w:right w:val="none" w:sz="0" w:space="0" w:color="auto"/>
          </w:divBdr>
        </w:div>
        <w:div w:id="2021733052">
          <w:marLeft w:val="0"/>
          <w:marRight w:val="0"/>
          <w:marTop w:val="0"/>
          <w:marBottom w:val="0"/>
          <w:divBdr>
            <w:top w:val="none" w:sz="0" w:space="0" w:color="auto"/>
            <w:left w:val="none" w:sz="0" w:space="0" w:color="auto"/>
            <w:bottom w:val="none" w:sz="0" w:space="0" w:color="auto"/>
            <w:right w:val="none" w:sz="0" w:space="0" w:color="auto"/>
          </w:divBdr>
        </w:div>
        <w:div w:id="1707677461">
          <w:marLeft w:val="0"/>
          <w:marRight w:val="0"/>
          <w:marTop w:val="0"/>
          <w:marBottom w:val="0"/>
          <w:divBdr>
            <w:top w:val="none" w:sz="0" w:space="0" w:color="auto"/>
            <w:left w:val="none" w:sz="0" w:space="0" w:color="auto"/>
            <w:bottom w:val="none" w:sz="0" w:space="0" w:color="auto"/>
            <w:right w:val="none" w:sz="0" w:space="0" w:color="auto"/>
          </w:divBdr>
        </w:div>
        <w:div w:id="515119517">
          <w:marLeft w:val="0"/>
          <w:marRight w:val="0"/>
          <w:marTop w:val="0"/>
          <w:marBottom w:val="0"/>
          <w:divBdr>
            <w:top w:val="none" w:sz="0" w:space="0" w:color="auto"/>
            <w:left w:val="none" w:sz="0" w:space="0" w:color="auto"/>
            <w:bottom w:val="none" w:sz="0" w:space="0" w:color="auto"/>
            <w:right w:val="none" w:sz="0" w:space="0" w:color="auto"/>
          </w:divBdr>
        </w:div>
        <w:div w:id="628169546">
          <w:marLeft w:val="0"/>
          <w:marRight w:val="0"/>
          <w:marTop w:val="0"/>
          <w:marBottom w:val="0"/>
          <w:divBdr>
            <w:top w:val="none" w:sz="0" w:space="0" w:color="auto"/>
            <w:left w:val="none" w:sz="0" w:space="0" w:color="auto"/>
            <w:bottom w:val="none" w:sz="0" w:space="0" w:color="auto"/>
            <w:right w:val="none" w:sz="0" w:space="0" w:color="auto"/>
          </w:divBdr>
        </w:div>
        <w:div w:id="1832090632">
          <w:marLeft w:val="0"/>
          <w:marRight w:val="0"/>
          <w:marTop w:val="0"/>
          <w:marBottom w:val="0"/>
          <w:divBdr>
            <w:top w:val="none" w:sz="0" w:space="0" w:color="auto"/>
            <w:left w:val="none" w:sz="0" w:space="0" w:color="auto"/>
            <w:bottom w:val="none" w:sz="0" w:space="0" w:color="auto"/>
            <w:right w:val="none" w:sz="0" w:space="0" w:color="auto"/>
          </w:divBdr>
        </w:div>
        <w:div w:id="1828471012">
          <w:marLeft w:val="0"/>
          <w:marRight w:val="0"/>
          <w:marTop w:val="0"/>
          <w:marBottom w:val="0"/>
          <w:divBdr>
            <w:top w:val="none" w:sz="0" w:space="0" w:color="auto"/>
            <w:left w:val="none" w:sz="0" w:space="0" w:color="auto"/>
            <w:bottom w:val="none" w:sz="0" w:space="0" w:color="auto"/>
            <w:right w:val="none" w:sz="0" w:space="0" w:color="auto"/>
          </w:divBdr>
        </w:div>
      </w:divsChild>
    </w:div>
    <w:div w:id="329334517">
      <w:bodyDiv w:val="1"/>
      <w:marLeft w:val="0"/>
      <w:marRight w:val="0"/>
      <w:marTop w:val="0"/>
      <w:marBottom w:val="0"/>
      <w:divBdr>
        <w:top w:val="none" w:sz="0" w:space="0" w:color="auto"/>
        <w:left w:val="none" w:sz="0" w:space="0" w:color="auto"/>
        <w:bottom w:val="none" w:sz="0" w:space="0" w:color="auto"/>
        <w:right w:val="none" w:sz="0" w:space="0" w:color="auto"/>
      </w:divBdr>
    </w:div>
    <w:div w:id="351805095">
      <w:bodyDiv w:val="1"/>
      <w:marLeft w:val="0"/>
      <w:marRight w:val="0"/>
      <w:marTop w:val="0"/>
      <w:marBottom w:val="0"/>
      <w:divBdr>
        <w:top w:val="none" w:sz="0" w:space="0" w:color="auto"/>
        <w:left w:val="none" w:sz="0" w:space="0" w:color="auto"/>
        <w:bottom w:val="none" w:sz="0" w:space="0" w:color="auto"/>
        <w:right w:val="none" w:sz="0" w:space="0" w:color="auto"/>
      </w:divBdr>
    </w:div>
    <w:div w:id="424350435">
      <w:bodyDiv w:val="1"/>
      <w:marLeft w:val="0"/>
      <w:marRight w:val="0"/>
      <w:marTop w:val="0"/>
      <w:marBottom w:val="0"/>
      <w:divBdr>
        <w:top w:val="none" w:sz="0" w:space="0" w:color="auto"/>
        <w:left w:val="none" w:sz="0" w:space="0" w:color="auto"/>
        <w:bottom w:val="none" w:sz="0" w:space="0" w:color="auto"/>
        <w:right w:val="none" w:sz="0" w:space="0" w:color="auto"/>
      </w:divBdr>
    </w:div>
    <w:div w:id="497965553">
      <w:bodyDiv w:val="1"/>
      <w:marLeft w:val="0"/>
      <w:marRight w:val="0"/>
      <w:marTop w:val="0"/>
      <w:marBottom w:val="0"/>
      <w:divBdr>
        <w:top w:val="none" w:sz="0" w:space="0" w:color="auto"/>
        <w:left w:val="none" w:sz="0" w:space="0" w:color="auto"/>
        <w:bottom w:val="none" w:sz="0" w:space="0" w:color="auto"/>
        <w:right w:val="none" w:sz="0" w:space="0" w:color="auto"/>
      </w:divBdr>
    </w:div>
    <w:div w:id="528378495">
      <w:bodyDiv w:val="1"/>
      <w:marLeft w:val="0"/>
      <w:marRight w:val="0"/>
      <w:marTop w:val="0"/>
      <w:marBottom w:val="0"/>
      <w:divBdr>
        <w:top w:val="none" w:sz="0" w:space="0" w:color="auto"/>
        <w:left w:val="none" w:sz="0" w:space="0" w:color="auto"/>
        <w:bottom w:val="none" w:sz="0" w:space="0" w:color="auto"/>
        <w:right w:val="none" w:sz="0" w:space="0" w:color="auto"/>
      </w:divBdr>
    </w:div>
    <w:div w:id="627857973">
      <w:bodyDiv w:val="1"/>
      <w:marLeft w:val="0"/>
      <w:marRight w:val="0"/>
      <w:marTop w:val="0"/>
      <w:marBottom w:val="0"/>
      <w:divBdr>
        <w:top w:val="none" w:sz="0" w:space="0" w:color="auto"/>
        <w:left w:val="none" w:sz="0" w:space="0" w:color="auto"/>
        <w:bottom w:val="none" w:sz="0" w:space="0" w:color="auto"/>
        <w:right w:val="none" w:sz="0" w:space="0" w:color="auto"/>
      </w:divBdr>
    </w:div>
    <w:div w:id="641927867">
      <w:bodyDiv w:val="1"/>
      <w:marLeft w:val="0"/>
      <w:marRight w:val="0"/>
      <w:marTop w:val="0"/>
      <w:marBottom w:val="0"/>
      <w:divBdr>
        <w:top w:val="none" w:sz="0" w:space="0" w:color="auto"/>
        <w:left w:val="none" w:sz="0" w:space="0" w:color="auto"/>
        <w:bottom w:val="none" w:sz="0" w:space="0" w:color="auto"/>
        <w:right w:val="none" w:sz="0" w:space="0" w:color="auto"/>
      </w:divBdr>
    </w:div>
    <w:div w:id="894462300">
      <w:bodyDiv w:val="1"/>
      <w:marLeft w:val="0"/>
      <w:marRight w:val="0"/>
      <w:marTop w:val="0"/>
      <w:marBottom w:val="0"/>
      <w:divBdr>
        <w:top w:val="none" w:sz="0" w:space="0" w:color="auto"/>
        <w:left w:val="none" w:sz="0" w:space="0" w:color="auto"/>
        <w:bottom w:val="none" w:sz="0" w:space="0" w:color="auto"/>
        <w:right w:val="none" w:sz="0" w:space="0" w:color="auto"/>
      </w:divBdr>
    </w:div>
    <w:div w:id="911894887">
      <w:bodyDiv w:val="1"/>
      <w:marLeft w:val="0"/>
      <w:marRight w:val="0"/>
      <w:marTop w:val="0"/>
      <w:marBottom w:val="0"/>
      <w:divBdr>
        <w:top w:val="none" w:sz="0" w:space="0" w:color="auto"/>
        <w:left w:val="none" w:sz="0" w:space="0" w:color="auto"/>
        <w:bottom w:val="none" w:sz="0" w:space="0" w:color="auto"/>
        <w:right w:val="none" w:sz="0" w:space="0" w:color="auto"/>
      </w:divBdr>
    </w:div>
    <w:div w:id="1365788503">
      <w:bodyDiv w:val="1"/>
      <w:marLeft w:val="0"/>
      <w:marRight w:val="0"/>
      <w:marTop w:val="0"/>
      <w:marBottom w:val="0"/>
      <w:divBdr>
        <w:top w:val="none" w:sz="0" w:space="0" w:color="auto"/>
        <w:left w:val="none" w:sz="0" w:space="0" w:color="auto"/>
        <w:bottom w:val="none" w:sz="0" w:space="0" w:color="auto"/>
        <w:right w:val="none" w:sz="0" w:space="0" w:color="auto"/>
      </w:divBdr>
    </w:div>
    <w:div w:id="1491217194">
      <w:bodyDiv w:val="1"/>
      <w:marLeft w:val="0"/>
      <w:marRight w:val="0"/>
      <w:marTop w:val="0"/>
      <w:marBottom w:val="0"/>
      <w:divBdr>
        <w:top w:val="none" w:sz="0" w:space="0" w:color="auto"/>
        <w:left w:val="none" w:sz="0" w:space="0" w:color="auto"/>
        <w:bottom w:val="none" w:sz="0" w:space="0" w:color="auto"/>
        <w:right w:val="none" w:sz="0" w:space="0" w:color="auto"/>
      </w:divBdr>
    </w:div>
    <w:div w:id="1543008366">
      <w:bodyDiv w:val="1"/>
      <w:marLeft w:val="0"/>
      <w:marRight w:val="0"/>
      <w:marTop w:val="0"/>
      <w:marBottom w:val="0"/>
      <w:divBdr>
        <w:top w:val="none" w:sz="0" w:space="0" w:color="auto"/>
        <w:left w:val="none" w:sz="0" w:space="0" w:color="auto"/>
        <w:bottom w:val="none" w:sz="0" w:space="0" w:color="auto"/>
        <w:right w:val="none" w:sz="0" w:space="0" w:color="auto"/>
      </w:divBdr>
    </w:div>
    <w:div w:id="1585190683">
      <w:bodyDiv w:val="1"/>
      <w:marLeft w:val="0"/>
      <w:marRight w:val="0"/>
      <w:marTop w:val="0"/>
      <w:marBottom w:val="0"/>
      <w:divBdr>
        <w:top w:val="none" w:sz="0" w:space="0" w:color="auto"/>
        <w:left w:val="none" w:sz="0" w:space="0" w:color="auto"/>
        <w:bottom w:val="none" w:sz="0" w:space="0" w:color="auto"/>
        <w:right w:val="none" w:sz="0" w:space="0" w:color="auto"/>
      </w:divBdr>
    </w:div>
    <w:div w:id="1693459522">
      <w:bodyDiv w:val="1"/>
      <w:marLeft w:val="0"/>
      <w:marRight w:val="0"/>
      <w:marTop w:val="0"/>
      <w:marBottom w:val="0"/>
      <w:divBdr>
        <w:top w:val="none" w:sz="0" w:space="0" w:color="auto"/>
        <w:left w:val="none" w:sz="0" w:space="0" w:color="auto"/>
        <w:bottom w:val="none" w:sz="0" w:space="0" w:color="auto"/>
        <w:right w:val="none" w:sz="0" w:space="0" w:color="auto"/>
      </w:divBdr>
    </w:div>
    <w:div w:id="1747263368">
      <w:bodyDiv w:val="1"/>
      <w:marLeft w:val="0"/>
      <w:marRight w:val="0"/>
      <w:marTop w:val="0"/>
      <w:marBottom w:val="0"/>
      <w:divBdr>
        <w:top w:val="none" w:sz="0" w:space="0" w:color="auto"/>
        <w:left w:val="none" w:sz="0" w:space="0" w:color="auto"/>
        <w:bottom w:val="none" w:sz="0" w:space="0" w:color="auto"/>
        <w:right w:val="none" w:sz="0" w:space="0" w:color="auto"/>
      </w:divBdr>
    </w:div>
    <w:div w:id="1749813628">
      <w:bodyDiv w:val="1"/>
      <w:marLeft w:val="0"/>
      <w:marRight w:val="0"/>
      <w:marTop w:val="0"/>
      <w:marBottom w:val="0"/>
      <w:divBdr>
        <w:top w:val="none" w:sz="0" w:space="0" w:color="auto"/>
        <w:left w:val="none" w:sz="0" w:space="0" w:color="auto"/>
        <w:bottom w:val="none" w:sz="0" w:space="0" w:color="auto"/>
        <w:right w:val="none" w:sz="0" w:space="0" w:color="auto"/>
      </w:divBdr>
    </w:div>
    <w:div w:id="1894929128">
      <w:bodyDiv w:val="1"/>
      <w:marLeft w:val="0"/>
      <w:marRight w:val="0"/>
      <w:marTop w:val="0"/>
      <w:marBottom w:val="0"/>
      <w:divBdr>
        <w:top w:val="none" w:sz="0" w:space="0" w:color="auto"/>
        <w:left w:val="none" w:sz="0" w:space="0" w:color="auto"/>
        <w:bottom w:val="none" w:sz="0" w:space="0" w:color="auto"/>
        <w:right w:val="none" w:sz="0" w:space="0" w:color="auto"/>
      </w:divBdr>
    </w:div>
    <w:div w:id="20889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RAM</cp:lastModifiedBy>
  <cp:revision>2</cp:revision>
  <cp:lastPrinted>2022-09-21T13:14:00Z</cp:lastPrinted>
  <dcterms:created xsi:type="dcterms:W3CDTF">2024-12-24T13:42:00Z</dcterms:created>
  <dcterms:modified xsi:type="dcterms:W3CDTF">2024-12-24T13:42:00Z</dcterms:modified>
</cp:coreProperties>
</file>