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B7" w:rsidRDefault="009F0CB7" w:rsidP="009F0CB7">
      <w:pPr>
        <w:jc w:val="center"/>
      </w:pPr>
      <w:r>
        <w:t>KAYAPINAR RAHBERLİK VE ARAŞTIRMA MERKEZİ</w:t>
      </w:r>
    </w:p>
    <w:p w:rsidR="00E63BD4" w:rsidRDefault="009F0CB7" w:rsidP="009F0CB7">
      <w:pPr>
        <w:jc w:val="center"/>
      </w:pPr>
      <w:r>
        <w:t>TEKNİK ŞARTNAME</w:t>
      </w:r>
    </w:p>
    <w:p w:rsidR="00013306" w:rsidRDefault="00013306" w:rsidP="009F0CB7">
      <w:pPr>
        <w:jc w:val="center"/>
      </w:pPr>
      <w:r>
        <w:t>TEMİZLİK MALZEMESİ ALIMINA İLİŞKİN TEKNİK ŞARTNAME AŞAĞIDA HAZIRLANMIŞTIR.</w:t>
      </w:r>
    </w:p>
    <w:p w:rsidR="009F0CB7" w:rsidRDefault="00E959FE" w:rsidP="009F0CB7">
      <w:r>
        <w:t>A)</w:t>
      </w:r>
      <w:r w:rsidR="009F0CB7">
        <w:t>ÇÖP KOVASI 10 ADET</w:t>
      </w:r>
    </w:p>
    <w:p w:rsidR="009F0CB7" w:rsidRDefault="009F0CB7" w:rsidP="009F0CB7">
      <w:pPr>
        <w:pStyle w:val="ListeParagraf"/>
        <w:numPr>
          <w:ilvl w:val="0"/>
          <w:numId w:val="1"/>
        </w:numPr>
      </w:pPr>
      <w:r>
        <w:t>20 LİTRE HACMİ OLMALIDIR.</w:t>
      </w:r>
    </w:p>
    <w:p w:rsidR="009F0CB7" w:rsidRDefault="009F0CB7" w:rsidP="009F0CB7">
      <w:pPr>
        <w:pStyle w:val="ListeParagraf"/>
        <w:numPr>
          <w:ilvl w:val="0"/>
          <w:numId w:val="1"/>
        </w:numPr>
      </w:pPr>
      <w:r>
        <w:t>KROM MADENİNDEN OLMALIDIR.</w:t>
      </w:r>
    </w:p>
    <w:p w:rsidR="009F0CB7" w:rsidRDefault="009F0CB7" w:rsidP="009F0CB7">
      <w:pPr>
        <w:pStyle w:val="ListeParagraf"/>
        <w:numPr>
          <w:ilvl w:val="0"/>
          <w:numId w:val="1"/>
        </w:numPr>
      </w:pPr>
      <w:r>
        <w:t>METALOLMALIDIR.</w:t>
      </w:r>
    </w:p>
    <w:p w:rsidR="009F0CB7" w:rsidRDefault="009F0CB7" w:rsidP="009F0CB7">
      <w:pPr>
        <w:pStyle w:val="ListeParagraf"/>
        <w:numPr>
          <w:ilvl w:val="0"/>
          <w:numId w:val="1"/>
        </w:numPr>
      </w:pPr>
      <w:r>
        <w:t>ÜRÜNLER AMBALAJINDA VE POŞETLİ ŞEKİLDE GELMELİDİR.</w:t>
      </w:r>
    </w:p>
    <w:p w:rsidR="009F0CB7" w:rsidRDefault="00E959FE" w:rsidP="009F0CB7">
      <w:r>
        <w:t>B)</w:t>
      </w:r>
      <w:r w:rsidR="009F0CB7">
        <w:t>ASPİRİN(GENEL TEMİZLİK) 30 ADET</w:t>
      </w:r>
    </w:p>
    <w:p w:rsidR="009F0CB7" w:rsidRDefault="009F0CB7" w:rsidP="009F0CB7">
      <w:pPr>
        <w:pStyle w:val="ListeParagraf"/>
        <w:numPr>
          <w:ilvl w:val="0"/>
          <w:numId w:val="2"/>
        </w:numPr>
      </w:pPr>
      <w:r>
        <w:t>HACMİ 30 LİTRELİK OLACAKTIR.</w:t>
      </w:r>
    </w:p>
    <w:p w:rsidR="009F0CB7" w:rsidRDefault="009F0CB7" w:rsidP="009F0CB7">
      <w:pPr>
        <w:pStyle w:val="ListeParagraf"/>
        <w:numPr>
          <w:ilvl w:val="0"/>
          <w:numId w:val="2"/>
        </w:numPr>
      </w:pPr>
      <w:r>
        <w:t>ÜRÜNLER AMBALAJLI VE POŞETTEN GELECEK ŞEKİLDE OLMALIDIR.</w:t>
      </w:r>
    </w:p>
    <w:p w:rsidR="009F0CB7" w:rsidRDefault="009F0CB7" w:rsidP="009F0CB7">
      <w:pPr>
        <w:pStyle w:val="ListeParagraf"/>
        <w:numPr>
          <w:ilvl w:val="0"/>
          <w:numId w:val="2"/>
        </w:numPr>
      </w:pPr>
      <w:r>
        <w:t>TSE VE ISO GARANTİLİ OLACAKTIR.</w:t>
      </w:r>
    </w:p>
    <w:p w:rsidR="009F0CB7" w:rsidRDefault="00E959FE" w:rsidP="009F0CB7">
      <w:pPr>
        <w:ind w:left="360"/>
      </w:pPr>
      <w:r>
        <w:t>C)</w:t>
      </w:r>
      <w:r w:rsidR="009F0CB7">
        <w:t>ÇÖP POŞETİ 200 KG</w:t>
      </w:r>
    </w:p>
    <w:p w:rsidR="009F0CB7" w:rsidRDefault="009F0CB7" w:rsidP="009F0CB7">
      <w:pPr>
        <w:pStyle w:val="ListeParagraf"/>
        <w:numPr>
          <w:ilvl w:val="0"/>
          <w:numId w:val="3"/>
        </w:numPr>
      </w:pPr>
      <w:r>
        <w:t>120*160 EBATLARINDA OLMALIDIR.</w:t>
      </w:r>
    </w:p>
    <w:p w:rsidR="009F0CB7" w:rsidRDefault="009F0CB7" w:rsidP="009F0CB7">
      <w:pPr>
        <w:pStyle w:val="ListeParagraf"/>
        <w:numPr>
          <w:ilvl w:val="0"/>
          <w:numId w:val="3"/>
        </w:numPr>
      </w:pPr>
      <w:r>
        <w:t>1.SINIF KALİTEDEN ÜRETİLMELİDİR.</w:t>
      </w:r>
    </w:p>
    <w:p w:rsidR="009F0CB7" w:rsidRDefault="00E959FE" w:rsidP="00E959FE">
      <w:r>
        <w:t xml:space="preserve">        D)</w:t>
      </w:r>
      <w:r w:rsidR="009F0CB7">
        <w:t>RULO HAVLU 24’LÜ</w:t>
      </w:r>
      <w:r w:rsidR="006A2BC9">
        <w:t xml:space="preserve"> 40</w:t>
      </w:r>
      <w:bookmarkStart w:id="0" w:name="_GoBack"/>
      <w:bookmarkEnd w:id="0"/>
      <w:r w:rsidR="009F0CB7">
        <w:t xml:space="preserve"> KOLİ</w:t>
      </w:r>
    </w:p>
    <w:p w:rsidR="009F0CB7" w:rsidRDefault="009F0CB7" w:rsidP="009F0CB7">
      <w:pPr>
        <w:pStyle w:val="ListeParagraf"/>
        <w:numPr>
          <w:ilvl w:val="0"/>
          <w:numId w:val="4"/>
        </w:numPr>
      </w:pPr>
      <w:r>
        <w:t>3 KATLI OLMALIDIR.</w:t>
      </w:r>
    </w:p>
    <w:p w:rsidR="009F0CB7" w:rsidRDefault="00E959FE" w:rsidP="009F0CB7">
      <w:pPr>
        <w:pStyle w:val="ListeParagraf"/>
        <w:numPr>
          <w:ilvl w:val="0"/>
          <w:numId w:val="4"/>
        </w:numPr>
      </w:pPr>
      <w:r>
        <w:t>ÜRÜNLER PAKETLİ BİR ŞEKİLDE GETİRMELİDİR.</w:t>
      </w:r>
    </w:p>
    <w:p w:rsidR="00E959FE" w:rsidRDefault="00E959FE" w:rsidP="00E959FE">
      <w:pPr>
        <w:ind w:left="450"/>
      </w:pPr>
      <w:r>
        <w:t xml:space="preserve">E)96’LI TUVALET </w:t>
      </w:r>
      <w:proofErr w:type="gramStart"/>
      <w:r>
        <w:t>KAĞIDI</w:t>
      </w:r>
      <w:proofErr w:type="gramEnd"/>
      <w:r>
        <w:t xml:space="preserve"> 10 ADET</w:t>
      </w:r>
    </w:p>
    <w:p w:rsidR="00E959FE" w:rsidRDefault="00E959FE" w:rsidP="00E959FE">
      <w:pPr>
        <w:pStyle w:val="ListeParagraf"/>
        <w:numPr>
          <w:ilvl w:val="0"/>
          <w:numId w:val="5"/>
        </w:numPr>
      </w:pPr>
      <w:r>
        <w:t>3 KATLI OLMALIDIR.</w:t>
      </w:r>
    </w:p>
    <w:p w:rsidR="00E959FE" w:rsidRDefault="00E959FE" w:rsidP="00E959FE">
      <w:pPr>
        <w:pStyle w:val="ListeParagraf"/>
        <w:numPr>
          <w:ilvl w:val="0"/>
          <w:numId w:val="5"/>
        </w:numPr>
      </w:pPr>
      <w:r>
        <w:t>ÜRÜN ORJİNAL AMBALAJINDA OLMALIDIR.</w:t>
      </w:r>
    </w:p>
    <w:p w:rsidR="009F0CB7" w:rsidRDefault="009F0CB7" w:rsidP="009F0CB7">
      <w:r>
        <w:t xml:space="preserve">       </w:t>
      </w:r>
    </w:p>
    <w:p w:rsidR="009F0CB7" w:rsidRDefault="009F0CB7" w:rsidP="009F0CB7">
      <w:pPr>
        <w:pStyle w:val="ListeParagraf"/>
        <w:ind w:left="765"/>
      </w:pPr>
    </w:p>
    <w:p w:rsidR="009F0CB7" w:rsidRDefault="009F0CB7" w:rsidP="009F0CB7">
      <w:pPr>
        <w:pStyle w:val="ListeParagraf"/>
        <w:ind w:left="765"/>
      </w:pPr>
    </w:p>
    <w:p w:rsidR="009F0CB7" w:rsidRDefault="009F0CB7" w:rsidP="009F0CB7">
      <w:pPr>
        <w:jc w:val="center"/>
      </w:pPr>
    </w:p>
    <w:sectPr w:rsidR="009F0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E81"/>
    <w:multiLevelType w:val="hybridMultilevel"/>
    <w:tmpl w:val="495CB806"/>
    <w:lvl w:ilvl="0" w:tplc="5254D49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0BD6D1C"/>
    <w:multiLevelType w:val="hybridMultilevel"/>
    <w:tmpl w:val="47C25A42"/>
    <w:lvl w:ilvl="0" w:tplc="1158B61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90" w:hanging="360"/>
      </w:pPr>
    </w:lvl>
    <w:lvl w:ilvl="2" w:tplc="041F001B" w:tentative="1">
      <w:start w:val="1"/>
      <w:numFmt w:val="lowerRoman"/>
      <w:lvlText w:val="%3."/>
      <w:lvlJc w:val="right"/>
      <w:pPr>
        <w:ind w:left="2610" w:hanging="180"/>
      </w:pPr>
    </w:lvl>
    <w:lvl w:ilvl="3" w:tplc="041F000F" w:tentative="1">
      <w:start w:val="1"/>
      <w:numFmt w:val="decimal"/>
      <w:lvlText w:val="%4."/>
      <w:lvlJc w:val="left"/>
      <w:pPr>
        <w:ind w:left="3330" w:hanging="360"/>
      </w:pPr>
    </w:lvl>
    <w:lvl w:ilvl="4" w:tplc="041F0019" w:tentative="1">
      <w:start w:val="1"/>
      <w:numFmt w:val="lowerLetter"/>
      <w:lvlText w:val="%5."/>
      <w:lvlJc w:val="left"/>
      <w:pPr>
        <w:ind w:left="4050" w:hanging="360"/>
      </w:pPr>
    </w:lvl>
    <w:lvl w:ilvl="5" w:tplc="041F001B" w:tentative="1">
      <w:start w:val="1"/>
      <w:numFmt w:val="lowerRoman"/>
      <w:lvlText w:val="%6."/>
      <w:lvlJc w:val="right"/>
      <w:pPr>
        <w:ind w:left="4770" w:hanging="180"/>
      </w:pPr>
    </w:lvl>
    <w:lvl w:ilvl="6" w:tplc="041F000F" w:tentative="1">
      <w:start w:val="1"/>
      <w:numFmt w:val="decimal"/>
      <w:lvlText w:val="%7."/>
      <w:lvlJc w:val="left"/>
      <w:pPr>
        <w:ind w:left="5490" w:hanging="360"/>
      </w:pPr>
    </w:lvl>
    <w:lvl w:ilvl="7" w:tplc="041F0019" w:tentative="1">
      <w:start w:val="1"/>
      <w:numFmt w:val="lowerLetter"/>
      <w:lvlText w:val="%8."/>
      <w:lvlJc w:val="left"/>
      <w:pPr>
        <w:ind w:left="6210" w:hanging="360"/>
      </w:pPr>
    </w:lvl>
    <w:lvl w:ilvl="8" w:tplc="041F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3C154468"/>
    <w:multiLevelType w:val="hybridMultilevel"/>
    <w:tmpl w:val="A4328A1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B216C"/>
    <w:multiLevelType w:val="hybridMultilevel"/>
    <w:tmpl w:val="EF0AF418"/>
    <w:lvl w:ilvl="0" w:tplc="5BB8000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4EC57CF"/>
    <w:multiLevelType w:val="hybridMultilevel"/>
    <w:tmpl w:val="12C69D6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11"/>
    <w:rsid w:val="00013306"/>
    <w:rsid w:val="00343102"/>
    <w:rsid w:val="006A2BC9"/>
    <w:rsid w:val="009F0CB7"/>
    <w:rsid w:val="00AB60B1"/>
    <w:rsid w:val="00CF6111"/>
    <w:rsid w:val="00E63BD4"/>
    <w:rsid w:val="00E9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5C80"/>
  <w15:chartTrackingRefBased/>
  <w15:docId w15:val="{83A1CC6A-24EC-413F-8C7A-51D97CD6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0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2023-12-15T14:14:00Z</dcterms:created>
  <dcterms:modified xsi:type="dcterms:W3CDTF">2023-12-15T14:14:00Z</dcterms:modified>
</cp:coreProperties>
</file>